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11AD" w:rsidRDefault="00732BCE" w14:paraId="285056C0" w14:textId="61B418F4">
      <w:pPr>
        <w:jc w:val="center"/>
      </w:pPr>
      <w:r w:rsidRPr="04946E76" w:rsidR="14907AE7">
        <w:rPr>
          <w:b w:val="1"/>
          <w:bCs w:val="1"/>
        </w:rPr>
        <w:t>v</w:t>
      </w:r>
      <w:r w:rsidRPr="04946E76" w:rsidR="4EF83C7E">
        <w:rPr>
          <w:b w:val="1"/>
          <w:bCs w:val="1"/>
        </w:rPr>
        <w:t>@</w:t>
      </w:r>
      <w:r w:rsidRPr="04946E76" w:rsidR="00732BCE">
        <w:rPr>
          <w:b w:val="1"/>
          <w:bCs w:val="1"/>
        </w:rPr>
        <w:t xml:space="preserve">The </w:t>
      </w:r>
      <w:r w:rsidRPr="04946E76" w:rsidR="00D46762">
        <w:rPr>
          <w:b w:val="1"/>
          <w:bCs w:val="1"/>
        </w:rPr>
        <w:t>2026</w:t>
      </w:r>
      <w:r w:rsidRPr="04946E76" w:rsidR="00732BCE">
        <w:rPr>
          <w:b w:val="1"/>
          <w:bCs w:val="1"/>
        </w:rPr>
        <w:t xml:space="preserve"> </w:t>
      </w:r>
      <w:r w:rsidRPr="04946E76" w:rsidR="006909F8">
        <w:rPr>
          <w:b w:val="1"/>
          <w:bCs w:val="1"/>
        </w:rPr>
        <w:t xml:space="preserve">Carlton </w:t>
      </w:r>
      <w:r w:rsidRPr="04946E76" w:rsidR="00732BCE">
        <w:rPr>
          <w:b w:val="1"/>
          <w:bCs w:val="1"/>
        </w:rPr>
        <w:t>DRAFT Picks</w:t>
      </w:r>
      <w:r w:rsidRPr="04946E76" w:rsidR="006909F8">
        <w:rPr>
          <w:b w:val="1"/>
          <w:bCs w:val="1"/>
        </w:rPr>
        <w:t xml:space="preserve"> X EG On</w:t>
      </w:r>
      <w:r w:rsidRPr="04946E76" w:rsidR="00732BCE">
        <w:rPr>
          <w:b w:val="1"/>
          <w:bCs w:val="1"/>
        </w:rPr>
        <w:t>-</w:t>
      </w:r>
      <w:r w:rsidRPr="04946E76" w:rsidR="006909F8">
        <w:rPr>
          <w:b w:val="1"/>
          <w:bCs w:val="1"/>
        </w:rPr>
        <w:t>Pack</w:t>
      </w:r>
      <w:r w:rsidRPr="04946E76" w:rsidR="006909F8">
        <w:rPr>
          <w:b w:val="1"/>
          <w:bCs w:val="1"/>
        </w:rPr>
        <w:t xml:space="preserve"> Promotion Terms &amp; Conditions ("Conditions of Entry")</w:t>
      </w:r>
      <w:r>
        <w:br/>
      </w:r>
    </w:p>
    <w:tbl>
      <w:tblPr>
        <w:tblW w:w="101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00" w:firstRow="0" w:lastRow="0" w:firstColumn="0" w:lastColumn="0" w:noHBand="0" w:noVBand="1"/>
      </w:tblPr>
      <w:tblGrid>
        <w:gridCol w:w="1491"/>
        <w:gridCol w:w="8703"/>
      </w:tblGrid>
      <w:tr w:rsidR="006811AD" w:rsidTr="1F490460" w14:paraId="4637497F" w14:textId="77777777">
        <w:tc>
          <w:tcPr>
            <w:tcW w:w="10194" w:type="dxa"/>
            <w:gridSpan w:val="2"/>
          </w:tcPr>
          <w:p w:rsidR="006811AD" w:rsidRDefault="0001198D" w14:paraId="2D1CD580" w14:textId="77777777">
            <w:pPr>
              <w:jc w:val="center"/>
            </w:pPr>
            <w:r>
              <w:rPr>
                <w:b/>
              </w:rPr>
              <w:t>Schedule</w:t>
            </w:r>
          </w:p>
        </w:tc>
      </w:tr>
      <w:tr w:rsidR="006811AD" w:rsidTr="1F490460" w14:paraId="6C921C1F" w14:textId="77777777">
        <w:tc>
          <w:tcPr>
            <w:tcW w:w="1491" w:type="dxa"/>
          </w:tcPr>
          <w:p w:rsidR="006811AD" w:rsidRDefault="0001198D" w14:paraId="520B573D" w14:textId="77777777">
            <w:r>
              <w:rPr>
                <w:b/>
              </w:rPr>
              <w:t xml:space="preserve">Promotion: </w:t>
            </w:r>
          </w:p>
        </w:tc>
        <w:tc>
          <w:tcPr>
            <w:tcW w:w="8703" w:type="dxa"/>
          </w:tcPr>
          <w:p w:rsidR="006811AD" w:rsidRDefault="00732BCE" w14:paraId="181EB1A7" w14:textId="56185244">
            <w:r w:rsidRPr="003C2D87">
              <w:t>The</w:t>
            </w:r>
            <w:r w:rsidRPr="00D429BC">
              <w:t xml:space="preserve"> </w:t>
            </w:r>
            <w:r w:rsidR="00D46762">
              <w:t>2026</w:t>
            </w:r>
            <w:r w:rsidRPr="003C2D87">
              <w:t xml:space="preserve"> Carlton DRAFT Picks x EG On-Pack Promotion</w:t>
            </w:r>
          </w:p>
        </w:tc>
      </w:tr>
      <w:tr w:rsidR="006811AD" w:rsidTr="1F490460" w14:paraId="14638C78" w14:textId="77777777">
        <w:tc>
          <w:tcPr>
            <w:tcW w:w="1491" w:type="dxa"/>
          </w:tcPr>
          <w:p w:rsidR="006811AD" w:rsidRDefault="0001198D" w14:paraId="3C4DC3E7" w14:textId="77777777">
            <w:r>
              <w:rPr>
                <w:b/>
              </w:rPr>
              <w:t xml:space="preserve">Promoter: </w:t>
            </w:r>
          </w:p>
        </w:tc>
        <w:tc>
          <w:tcPr>
            <w:tcW w:w="8703" w:type="dxa"/>
          </w:tcPr>
          <w:p w:rsidR="006811AD" w:rsidRDefault="003E3F3E" w14:paraId="10046A02" w14:textId="24A08998">
            <w:r w:rsidRPr="1F490460">
              <w:rPr>
                <w:lang w:val="en-US"/>
              </w:rPr>
              <w:t xml:space="preserve">CUB Pty Ltd ABN 76 004 056 106, </w:t>
            </w:r>
            <w:r w:rsidRPr="1F490460" w:rsidR="00732BCE">
              <w:rPr>
                <w:lang w:val="en-US"/>
              </w:rPr>
              <w:t xml:space="preserve">Level </w:t>
            </w:r>
            <w:r w:rsidRPr="1F490460" w:rsidR="00E41912">
              <w:rPr>
                <w:lang w:val="en-US"/>
              </w:rPr>
              <w:t>19</w:t>
            </w:r>
            <w:r w:rsidRPr="1F490460" w:rsidR="00732BCE">
              <w:rPr>
                <w:lang w:val="en-US"/>
              </w:rPr>
              <w:t xml:space="preserve">, 2 Southbank Boulevard, Southbank VIC 3006, Australia. </w:t>
            </w:r>
            <w:r w:rsidRPr="1F490460">
              <w:rPr>
                <w:lang w:val="en-US"/>
              </w:rPr>
              <w:t>Ph: 1800 244 054</w:t>
            </w:r>
            <w:r>
              <w:br/>
            </w:r>
            <w:r>
              <w:br/>
            </w:r>
            <w:r w:rsidRPr="1F490460">
              <w:rPr>
                <w:lang w:val="en-US"/>
              </w:rPr>
              <w:t>For any enquiries regarding this Promotion, please contact the Promoter via consumerrelations@asahi.com.au or 1800 244 054</w:t>
            </w:r>
          </w:p>
        </w:tc>
      </w:tr>
      <w:tr w:rsidR="006811AD" w:rsidTr="1F490460" w14:paraId="1B87C8C8" w14:textId="77777777">
        <w:tc>
          <w:tcPr>
            <w:tcW w:w="1491" w:type="dxa"/>
          </w:tcPr>
          <w:p w:rsidR="006811AD" w:rsidRDefault="0001198D" w14:paraId="4A10A4D8" w14:textId="77777777">
            <w:r>
              <w:rPr>
                <w:b/>
              </w:rPr>
              <w:t>Promotional Period:</w:t>
            </w:r>
          </w:p>
        </w:tc>
        <w:tc>
          <w:tcPr>
            <w:tcW w:w="8703" w:type="dxa"/>
          </w:tcPr>
          <w:p w:rsidR="006811AD" w:rsidRDefault="0001198D" w14:paraId="7B90D6B8" w14:textId="1593C0CF">
            <w:r>
              <w:rPr>
                <w:b/>
              </w:rPr>
              <w:t xml:space="preserve">Start </w:t>
            </w:r>
            <w:r w:rsidRPr="00756696">
              <w:rPr>
                <w:b/>
              </w:rPr>
              <w:t>time/</w:t>
            </w:r>
            <w:r>
              <w:rPr>
                <w:b/>
              </w:rPr>
              <w:t xml:space="preserve">date: </w:t>
            </w:r>
            <w:r w:rsidR="006909F8">
              <w:t xml:space="preserve">09:00 am AEST on </w:t>
            </w:r>
            <w:r w:rsidR="009B6EFC">
              <w:t>01</w:t>
            </w:r>
            <w:r w:rsidR="006909F8">
              <w:t>/06/26</w:t>
            </w:r>
          </w:p>
          <w:p w:rsidR="006811AD" w:rsidRDefault="0001198D" w14:paraId="7E8A5264" w14:textId="316B18F9">
            <w:r>
              <w:rPr>
                <w:b/>
              </w:rPr>
              <w:t>E</w:t>
            </w:r>
            <w:r w:rsidRPr="00756696">
              <w:rPr>
                <w:b/>
              </w:rPr>
              <w:t>nd time/</w:t>
            </w:r>
            <w:r>
              <w:rPr>
                <w:b/>
              </w:rPr>
              <w:t xml:space="preserve">date: </w:t>
            </w:r>
            <w:r w:rsidR="006909F8">
              <w:t xml:space="preserve">11:59 pm AEST on </w:t>
            </w:r>
            <w:r w:rsidR="009866B8">
              <w:t>27</w:t>
            </w:r>
            <w:r w:rsidR="006909F8">
              <w:t>/0</w:t>
            </w:r>
            <w:r w:rsidR="009866B8">
              <w:t>9</w:t>
            </w:r>
            <w:r w:rsidR="006909F8">
              <w:t xml:space="preserve">/26 </w:t>
            </w:r>
          </w:p>
        </w:tc>
      </w:tr>
      <w:tr w:rsidR="006811AD" w:rsidTr="1F490460" w14:paraId="552B5D67" w14:textId="77777777">
        <w:tc>
          <w:tcPr>
            <w:tcW w:w="1491" w:type="dxa"/>
          </w:tcPr>
          <w:p w:rsidR="006811AD" w:rsidRDefault="0001198D" w14:paraId="432E5D46" w14:textId="77777777">
            <w:r>
              <w:rPr>
                <w:b/>
              </w:rPr>
              <w:t xml:space="preserve">Eligible entrants: </w:t>
            </w:r>
          </w:p>
        </w:tc>
        <w:tc>
          <w:tcPr>
            <w:tcW w:w="8703" w:type="dxa"/>
          </w:tcPr>
          <w:p w:rsidR="006811AD" w:rsidRDefault="0001198D" w14:paraId="5D670B5A" w14:textId="7F49463C">
            <w:r>
              <w:t xml:space="preserve">Entry is only open to </w:t>
            </w:r>
            <w:r w:rsidR="006909F8">
              <w:t xml:space="preserve">Australian </w:t>
            </w:r>
            <w:r>
              <w:t xml:space="preserve">residents who are 18 years of age or over. </w:t>
            </w:r>
          </w:p>
        </w:tc>
      </w:tr>
      <w:tr w:rsidR="006811AD" w:rsidTr="1F490460" w14:paraId="455F6483" w14:textId="77777777">
        <w:tc>
          <w:tcPr>
            <w:tcW w:w="1491" w:type="dxa"/>
          </w:tcPr>
          <w:p w:rsidR="006811AD" w:rsidRDefault="0001198D" w14:paraId="7BAB0CDC" w14:textId="77777777">
            <w:r>
              <w:rPr>
                <w:b/>
              </w:rPr>
              <w:t>How to Enter:</w:t>
            </w:r>
          </w:p>
        </w:tc>
        <w:tc>
          <w:tcPr>
            <w:tcW w:w="8703" w:type="dxa"/>
          </w:tcPr>
          <w:p w:rsidR="006811AD" w:rsidRDefault="0001198D" w14:paraId="6C1948F5" w14:textId="77777777">
            <w:r>
              <w:t>To enter the Promotion, the entrant must complete the following steps during the Promotional Period:</w:t>
            </w:r>
          </w:p>
          <w:p w:rsidR="006811AD" w:rsidRDefault="006811AD" w14:paraId="2110D4B8" w14:textId="77777777"/>
          <w:p w:rsidRPr="00A12AA7" w:rsidR="00A12AA7" w:rsidP="003C2D87" w:rsidRDefault="00A12AA7" w14:paraId="4787B7C7" w14:textId="3DCB525A">
            <w:pPr>
              <w:numPr>
                <w:ilvl w:val="0"/>
                <w:numId w:val="30"/>
              </w:numPr>
              <w:pBdr>
                <w:top w:val="nil"/>
                <w:left w:val="nil"/>
                <w:bottom w:val="nil"/>
                <w:right w:val="nil"/>
                <w:between w:val="nil"/>
              </w:pBdr>
            </w:pPr>
            <w:r w:rsidRPr="00A12AA7">
              <w:t xml:space="preserve">purchase a specially marked case </w:t>
            </w:r>
            <w:r w:rsidR="00E41912">
              <w:t xml:space="preserve">of </w:t>
            </w:r>
            <w:r w:rsidRPr="00E41912" w:rsidR="00E41912">
              <w:t>Carlton Dry 24-pack (bottles or cans), Carlton Draught 24-pack (bottles or cans), Carlton Dry Mid 3.5% 24-pack (bottles) or 30-pack (cans)</w:t>
            </w:r>
            <w:r w:rsidRPr="00A12AA7">
              <w:t xml:space="preserve"> (“Case”) from any BWS or Dan Murphy’s store displaying advertising for this Promotion (includes their respective online stores) or online via Uber Eats, DoorDash or MILKRUN ("Participating Stores"); </w:t>
            </w:r>
          </w:p>
          <w:p w:rsidRPr="00A36B5D" w:rsidR="006811AD" w:rsidP="003C2D87" w:rsidRDefault="009B6EFC" w14:paraId="0742DBD6" w14:textId="3380D91C">
            <w:pPr>
              <w:numPr>
                <w:ilvl w:val="0"/>
                <w:numId w:val="30"/>
              </w:numPr>
              <w:pBdr>
                <w:top w:val="nil"/>
                <w:left w:val="nil"/>
                <w:bottom w:val="nil"/>
                <w:right w:val="nil"/>
                <w:between w:val="nil"/>
              </w:pBdr>
            </w:pPr>
            <w:r>
              <w:rPr>
                <w:color w:val="000000"/>
              </w:rPr>
              <w:t xml:space="preserve">scan the QR code on pack </w:t>
            </w:r>
            <w:r w:rsidR="006B493C">
              <w:rPr>
                <w:color w:val="000000"/>
              </w:rPr>
              <w:t>(</w:t>
            </w:r>
            <w:r>
              <w:rPr>
                <w:color w:val="000000"/>
              </w:rPr>
              <w:t xml:space="preserve">or </w:t>
            </w:r>
            <w:r w:rsidR="003E3F3E">
              <w:rPr>
                <w:color w:val="000000"/>
              </w:rPr>
              <w:t xml:space="preserve">visit </w:t>
            </w:r>
            <w:r w:rsidR="009D46F7">
              <w:t>www.thecarltondraftpromo.com.au</w:t>
            </w:r>
            <w:r w:rsidR="006B493C">
              <w:t>)</w:t>
            </w:r>
            <w:r w:rsidR="003E3F3E">
              <w:rPr>
                <w:color w:val="000000"/>
              </w:rPr>
              <w:t>, follow the prompts to the Promotion entry page; and fully complete and submit the online entry form with their personal details (</w:t>
            </w:r>
            <w:r>
              <w:rPr>
                <w:color w:val="000000"/>
              </w:rPr>
              <w:t xml:space="preserve">first name, last name, email address, mobile number and </w:t>
            </w:r>
            <w:r w:rsidR="006F61D1">
              <w:rPr>
                <w:color w:val="000000"/>
              </w:rPr>
              <w:t>postcode</w:t>
            </w:r>
            <w:r>
              <w:rPr>
                <w:color w:val="000000"/>
              </w:rPr>
              <w:t>)</w:t>
            </w:r>
            <w:r w:rsidR="003E3F3E">
              <w:rPr>
                <w:color w:val="000000"/>
              </w:rPr>
              <w:t xml:space="preserve">, </w:t>
            </w:r>
            <w:r w:rsidRPr="00A921F7" w:rsidR="003E3F3E">
              <w:rPr>
                <w:color w:val="000000"/>
              </w:rPr>
              <w:t>provide the requested purchase information</w:t>
            </w:r>
            <w:r w:rsidR="005464AB">
              <w:rPr>
                <w:color w:val="000000"/>
              </w:rPr>
              <w:t xml:space="preserve"> and</w:t>
            </w:r>
            <w:r w:rsidR="003E3F3E">
              <w:rPr>
                <w:color w:val="000000"/>
              </w:rPr>
              <w:t xml:space="preserve"> </w:t>
            </w:r>
            <w:r w:rsidR="005464AB">
              <w:rPr>
                <w:color w:val="000000"/>
              </w:rPr>
              <w:t>the unique code found inside the Case.</w:t>
            </w:r>
          </w:p>
          <w:p w:rsidR="00A36B5D" w:rsidP="00A36B5D" w:rsidRDefault="00A36B5D" w14:paraId="11373760" w14:textId="77777777">
            <w:pPr>
              <w:pBdr>
                <w:top w:val="nil"/>
                <w:left w:val="nil"/>
                <w:bottom w:val="nil"/>
                <w:right w:val="nil"/>
                <w:between w:val="nil"/>
              </w:pBdr>
              <w:rPr>
                <w:color w:val="000000"/>
              </w:rPr>
            </w:pPr>
          </w:p>
          <w:p w:rsidR="005E55D8" w:rsidP="005E55D8" w:rsidRDefault="005E55D8" w14:paraId="06C25255" w14:textId="60F4CE32">
            <w:r w:rsidRPr="006B493C">
              <w:t>Instant Prize winners will be notified on screen upon entry form submission, subject to verification</w:t>
            </w:r>
            <w:r w:rsidRPr="006B493C" w:rsidR="003E3F3E">
              <w:t xml:space="preserve"> </w:t>
            </w:r>
            <w:r w:rsidRPr="003B1BCB" w:rsidR="003E3F3E">
              <w:t>and will receive an email confirmation</w:t>
            </w:r>
            <w:r w:rsidRPr="006B493C">
              <w:t xml:space="preserve">. All entries (including the Instant Prize winners) will also be entered into the </w:t>
            </w:r>
            <w:r w:rsidR="006B493C">
              <w:t>M</w:t>
            </w:r>
            <w:r w:rsidRPr="006B493C" w:rsidR="009B6EFC">
              <w:t xml:space="preserve">ajor </w:t>
            </w:r>
            <w:r w:rsidR="006B493C">
              <w:t>D</w:t>
            </w:r>
            <w:r w:rsidRPr="006B493C">
              <w:t>raw.</w:t>
            </w:r>
          </w:p>
          <w:p w:rsidR="005E55D8" w:rsidP="00A36B5D" w:rsidRDefault="005E55D8" w14:paraId="4A6BC81C" w14:textId="77777777">
            <w:pPr>
              <w:pBdr>
                <w:top w:val="nil"/>
                <w:left w:val="nil"/>
                <w:bottom w:val="nil"/>
                <w:right w:val="nil"/>
                <w:between w:val="nil"/>
              </w:pBdr>
              <w:rPr>
                <w:color w:val="000000"/>
              </w:rPr>
            </w:pPr>
          </w:p>
          <w:p w:rsidR="00A36B5D" w:rsidP="1F490460" w:rsidRDefault="00A36B5D" w14:paraId="60325EA7" w14:textId="091C7C61">
            <w:pPr>
              <w:pBdr>
                <w:top w:val="nil"/>
                <w:left w:val="nil"/>
                <w:bottom w:val="nil"/>
                <w:right w:val="nil"/>
                <w:between w:val="nil"/>
              </w:pBdr>
            </w:pPr>
            <w:r w:rsidRPr="1F490460">
              <w:rPr>
                <w:b/>
                <w:bCs/>
                <w:u w:val="single"/>
                <w:lang w:val="en-US"/>
              </w:rPr>
              <w:t>Proof of Purchase:</w:t>
            </w:r>
            <w:r w:rsidRPr="1F490460">
              <w:rPr>
                <w:lang w:val="en-US"/>
              </w:rPr>
              <w:t xml:space="preserve"> The entrant must retain proof of purchase. The proof of purchase required </w:t>
            </w:r>
            <w:r w:rsidRPr="1F490460" w:rsidR="005464AB">
              <w:rPr>
                <w:lang w:val="en-US"/>
              </w:rPr>
              <w:t>is the unique code found printed on the inside</w:t>
            </w:r>
            <w:r w:rsidRPr="1F490460" w:rsidR="009B6EFC">
              <w:rPr>
                <w:lang w:val="en-US"/>
              </w:rPr>
              <w:t xml:space="preserve"> of</w:t>
            </w:r>
            <w:r w:rsidRPr="1F490460" w:rsidR="005464AB">
              <w:rPr>
                <w:lang w:val="en-US"/>
              </w:rPr>
              <w:t xml:space="preserve"> the Case.</w:t>
            </w:r>
          </w:p>
          <w:p w:rsidR="00A36B5D" w:rsidP="00A36B5D" w:rsidRDefault="00A36B5D" w14:paraId="07660875" w14:textId="77777777">
            <w:pPr>
              <w:pBdr>
                <w:top w:val="nil"/>
                <w:left w:val="nil"/>
                <w:bottom w:val="nil"/>
                <w:right w:val="nil"/>
                <w:between w:val="nil"/>
              </w:pBdr>
            </w:pPr>
          </w:p>
          <w:p w:rsidR="00A36B5D" w:rsidP="00A36B5D" w:rsidRDefault="00A36B5D" w14:paraId="3F1C8D24" w14:textId="705F3789">
            <w:pPr>
              <w:pBdr>
                <w:top w:val="nil"/>
                <w:left w:val="nil"/>
                <w:bottom w:val="nil"/>
                <w:right w:val="nil"/>
                <w:between w:val="nil"/>
              </w:pBdr>
            </w:pPr>
            <w:r>
              <w:t>The entrant must fill out the online entry form for every entry.</w:t>
            </w:r>
          </w:p>
        </w:tc>
      </w:tr>
      <w:tr w:rsidR="00262C9B" w:rsidTr="1F490460" w14:paraId="07D469A8" w14:textId="77777777">
        <w:tc>
          <w:tcPr>
            <w:tcW w:w="1491" w:type="dxa"/>
          </w:tcPr>
          <w:p w:rsidR="00262C9B" w:rsidP="00262C9B" w:rsidRDefault="00262C9B" w14:paraId="779FC589" w14:textId="77777777">
            <w:r>
              <w:rPr>
                <w:b/>
              </w:rPr>
              <w:t>Entries permitted:</w:t>
            </w:r>
          </w:p>
        </w:tc>
        <w:tc>
          <w:tcPr>
            <w:tcW w:w="8703" w:type="dxa"/>
          </w:tcPr>
          <w:p w:rsidRPr="006015AA" w:rsidR="00262C9B" w:rsidP="00262C9B" w:rsidRDefault="00262C9B" w14:paraId="7D5B256E" w14:textId="77777777">
            <w:r w:rsidRPr="1F490460">
              <w:rPr>
                <w:lang w:val="en-US"/>
              </w:rPr>
              <w:t xml:space="preserve">Multiple entries permitted subject to the following: </w:t>
            </w:r>
          </w:p>
          <w:p w:rsidR="00262C9B" w:rsidP="1F490460" w:rsidRDefault="00262C9B" w14:paraId="141D3761" w14:textId="77777777">
            <w:pPr>
              <w:numPr>
                <w:ilvl w:val="0"/>
                <w:numId w:val="28"/>
              </w:numPr>
              <w:pBdr>
                <w:top w:val="nil"/>
                <w:left w:val="nil"/>
                <w:bottom w:val="nil"/>
                <w:right w:val="nil"/>
                <w:between w:val="nil"/>
              </w:pBdr>
              <w:rPr>
                <w:color w:val="000000"/>
                <w:lang w:val="en-US"/>
              </w:rPr>
            </w:pPr>
            <w:r w:rsidRPr="1F490460">
              <w:rPr>
                <w:color w:val="000000" w:themeColor="text1"/>
                <w:lang w:val="en-US"/>
              </w:rPr>
              <w:t>maximum of one (1) entry permitted per Case purchased;</w:t>
            </w:r>
          </w:p>
          <w:p w:rsidR="00262C9B" w:rsidP="1F490460" w:rsidRDefault="00262C9B" w14:paraId="6F0AEC6F" w14:textId="77777777">
            <w:pPr>
              <w:numPr>
                <w:ilvl w:val="0"/>
                <w:numId w:val="28"/>
              </w:numPr>
              <w:pBdr>
                <w:top w:val="nil"/>
                <w:left w:val="nil"/>
                <w:bottom w:val="nil"/>
                <w:right w:val="nil"/>
                <w:between w:val="nil"/>
              </w:pBdr>
              <w:rPr>
                <w:color w:val="000000"/>
                <w:lang w:val="en-US"/>
              </w:rPr>
            </w:pPr>
            <w:r w:rsidRPr="1F490460">
              <w:rPr>
                <w:color w:val="000000" w:themeColor="text1"/>
                <w:lang w:val="en-US"/>
              </w:rPr>
              <w:t xml:space="preserve">limit one (1) entry permitted per person per day; </w:t>
            </w:r>
          </w:p>
          <w:p w:rsidR="00262C9B" w:rsidP="1F490460" w:rsidRDefault="00262C9B" w14:paraId="08D70D33" w14:textId="77777777">
            <w:pPr>
              <w:numPr>
                <w:ilvl w:val="0"/>
                <w:numId w:val="28"/>
              </w:numPr>
              <w:pBdr>
                <w:top w:val="nil"/>
                <w:left w:val="nil"/>
                <w:bottom w:val="nil"/>
                <w:right w:val="nil"/>
                <w:between w:val="nil"/>
              </w:pBdr>
              <w:rPr>
                <w:color w:val="000000"/>
                <w:lang w:val="en-US"/>
              </w:rPr>
            </w:pPr>
            <w:r w:rsidRPr="1F490460">
              <w:rPr>
                <w:color w:val="000000" w:themeColor="text1"/>
                <w:lang w:val="en-US"/>
              </w:rPr>
              <w:t xml:space="preserve">only one (1) unique code per entry is permitted;  </w:t>
            </w:r>
          </w:p>
          <w:p w:rsidR="00262C9B" w:rsidP="003C2D87" w:rsidRDefault="00262C9B" w14:paraId="62194DD7" w14:textId="77777777">
            <w:pPr>
              <w:numPr>
                <w:ilvl w:val="0"/>
                <w:numId w:val="28"/>
              </w:numPr>
              <w:pBdr>
                <w:top w:val="nil"/>
                <w:left w:val="nil"/>
                <w:bottom w:val="nil"/>
                <w:right w:val="nil"/>
                <w:between w:val="nil"/>
              </w:pBdr>
              <w:rPr>
                <w:color w:val="000000"/>
              </w:rPr>
            </w:pPr>
            <w:r w:rsidRPr="00262C9B">
              <w:rPr>
                <w:color w:val="000000"/>
              </w:rPr>
              <w:t xml:space="preserve">the same unique code cannot be used more than once;  </w:t>
            </w:r>
          </w:p>
          <w:p w:rsidR="00262C9B" w:rsidP="1F490460" w:rsidRDefault="00262C9B" w14:paraId="7CFA8F48" w14:textId="77777777">
            <w:pPr>
              <w:numPr>
                <w:ilvl w:val="0"/>
                <w:numId w:val="28"/>
              </w:numPr>
              <w:pBdr>
                <w:top w:val="nil"/>
                <w:left w:val="nil"/>
                <w:bottom w:val="nil"/>
                <w:right w:val="nil"/>
                <w:between w:val="nil"/>
              </w:pBdr>
              <w:rPr>
                <w:color w:val="000000"/>
                <w:lang w:val="en-US"/>
              </w:rPr>
            </w:pPr>
            <w:r w:rsidRPr="1F490460">
              <w:rPr>
                <w:color w:val="000000" w:themeColor="text1"/>
                <w:lang w:val="en-US"/>
              </w:rPr>
              <w:t xml:space="preserve">unrecognised codes will be deemed invalid;  </w:t>
            </w:r>
          </w:p>
          <w:p w:rsidR="00262C9B" w:rsidP="1F490460" w:rsidRDefault="00262C9B" w14:paraId="3FA58499" w14:textId="77777777">
            <w:pPr>
              <w:numPr>
                <w:ilvl w:val="0"/>
                <w:numId w:val="28"/>
              </w:numPr>
              <w:pBdr>
                <w:top w:val="nil"/>
                <w:left w:val="nil"/>
                <w:bottom w:val="nil"/>
                <w:right w:val="nil"/>
                <w:between w:val="nil"/>
              </w:pBdr>
              <w:rPr>
                <w:color w:val="000000"/>
                <w:lang w:val="en-US"/>
              </w:rPr>
            </w:pPr>
            <w:r w:rsidRPr="1F490460">
              <w:rPr>
                <w:color w:val="000000" w:themeColor="text1"/>
                <w:lang w:val="en-US"/>
              </w:rPr>
              <w:t xml:space="preserve">maximum of five (5) entries permitted per person throughout the Promotional Period; and </w:t>
            </w:r>
          </w:p>
          <w:p w:rsidRPr="00262C9B" w:rsidR="00262C9B" w:rsidP="1F490460" w:rsidRDefault="00262C9B" w14:paraId="6071C661" w14:textId="25F83F6A">
            <w:pPr>
              <w:numPr>
                <w:ilvl w:val="0"/>
                <w:numId w:val="28"/>
              </w:numPr>
              <w:pBdr>
                <w:top w:val="nil"/>
                <w:left w:val="nil"/>
                <w:bottom w:val="nil"/>
                <w:right w:val="nil"/>
                <w:between w:val="nil"/>
              </w:pBdr>
              <w:rPr>
                <w:color w:val="000000"/>
                <w:lang w:val="en-US"/>
              </w:rPr>
            </w:pPr>
            <w:r w:rsidRPr="1F490460">
              <w:rPr>
                <w:color w:val="000000" w:themeColor="text1"/>
                <w:lang w:val="en-US"/>
              </w:rPr>
              <w:t>each entry must be completed separately and in accordance with the entry instructions above.</w:t>
            </w:r>
          </w:p>
        </w:tc>
      </w:tr>
      <w:tr w:rsidR="006811AD" w:rsidTr="1F490460" w14:paraId="08A1BC7E" w14:textId="77777777">
        <w:tc>
          <w:tcPr>
            <w:tcW w:w="1491" w:type="dxa"/>
          </w:tcPr>
          <w:p w:rsidR="006811AD" w:rsidRDefault="0001198D" w14:paraId="7AE61384" w14:textId="77777777">
            <w:pPr>
              <w:rPr>
                <w:b/>
              </w:rPr>
            </w:pPr>
            <w:r>
              <w:rPr>
                <w:b/>
              </w:rPr>
              <w:t xml:space="preserve">Winner Determination: </w:t>
            </w:r>
          </w:p>
        </w:tc>
        <w:tc>
          <w:tcPr>
            <w:tcW w:w="8703" w:type="dxa"/>
          </w:tcPr>
          <w:p w:rsidR="005E55D8" w:rsidP="005E55D8" w:rsidRDefault="006B493C" w14:paraId="67C07FFF" w14:textId="0C4E7645">
            <w:pPr>
              <w:rPr>
                <w:u w:val="single"/>
              </w:rPr>
            </w:pPr>
            <w:r>
              <w:rPr>
                <w:u w:val="single"/>
              </w:rPr>
              <w:t xml:space="preserve">Major </w:t>
            </w:r>
            <w:r w:rsidR="005E55D8">
              <w:rPr>
                <w:u w:val="single"/>
              </w:rPr>
              <w:t>Draw:</w:t>
            </w:r>
          </w:p>
          <w:p w:rsidRPr="00044C5F" w:rsidR="005E55D8" w:rsidP="003C2D87" w:rsidRDefault="005E55D8" w14:paraId="5EFB3C51" w14:textId="704637AC">
            <w:pPr>
              <w:numPr>
                <w:ilvl w:val="0"/>
                <w:numId w:val="32"/>
              </w:numPr>
            </w:pPr>
            <w:r w:rsidRPr="1F490460">
              <w:rPr>
                <w:lang w:val="en-US"/>
              </w:rPr>
              <w:t xml:space="preserve">The draw will take place at </w:t>
            </w:r>
            <w:r w:rsidRPr="1F490460" w:rsidR="00A12AA7">
              <w:rPr>
                <w:lang w:val="en-US"/>
              </w:rPr>
              <w:t xml:space="preserve">Roilti, 51A / 23 Norton Street Leichhardt NSW 2040 at 12:00 pm AEST </w:t>
            </w:r>
            <w:r w:rsidRPr="1F490460">
              <w:rPr>
                <w:lang w:val="en-US"/>
              </w:rPr>
              <w:t xml:space="preserve">on </w:t>
            </w:r>
            <w:r w:rsidRPr="1F490460" w:rsidR="006B2378">
              <w:rPr>
                <w:lang w:val="en-US"/>
              </w:rPr>
              <w:t>28</w:t>
            </w:r>
            <w:r w:rsidRPr="1F490460" w:rsidR="00044C5F">
              <w:rPr>
                <w:lang w:val="en-US"/>
              </w:rPr>
              <w:t>/0</w:t>
            </w:r>
            <w:r w:rsidRPr="1F490460" w:rsidR="006B2378">
              <w:rPr>
                <w:lang w:val="en-US"/>
              </w:rPr>
              <w:t>9</w:t>
            </w:r>
            <w:r w:rsidRPr="1F490460" w:rsidR="00044C5F">
              <w:rPr>
                <w:lang w:val="en-US"/>
              </w:rPr>
              <w:t xml:space="preserve">/26 </w:t>
            </w:r>
            <w:r w:rsidRPr="1F490460">
              <w:rPr>
                <w:lang w:val="en-US"/>
              </w:rPr>
              <w:t>using computerised random selection.</w:t>
            </w:r>
          </w:p>
          <w:p w:rsidR="005E55D8" w:rsidP="003C2D87" w:rsidRDefault="005E55D8" w14:paraId="7C8BD8C2" w14:textId="43E95F89">
            <w:pPr>
              <w:numPr>
                <w:ilvl w:val="0"/>
                <w:numId w:val="32"/>
              </w:numPr>
            </w:pPr>
            <w:r w:rsidRPr="00044C5F">
              <w:t xml:space="preserve">The first </w:t>
            </w:r>
            <w:r w:rsidRPr="00044C5F" w:rsidR="00044C5F">
              <w:t>valid entry</w:t>
            </w:r>
            <w:r w:rsidRPr="00044C5F">
              <w:t xml:space="preserve"> drawn will be the winner of the Draw Prize specified below. </w:t>
            </w:r>
          </w:p>
          <w:p w:rsidR="005E55D8" w:rsidP="003C2D87" w:rsidRDefault="005E55D8" w14:paraId="1C0784E9" w14:textId="77777777">
            <w:pPr>
              <w:numPr>
                <w:ilvl w:val="0"/>
                <w:numId w:val="32"/>
              </w:numPr>
            </w:pPr>
            <w:r w:rsidRPr="1F490460">
              <w:rPr>
                <w:lang w:val="en-US"/>
              </w:rPr>
              <w:t xml:space="preserve">The draw conductor may select additional reserve entries in case an invalid entry or entrant is drawn. </w:t>
            </w:r>
          </w:p>
          <w:p w:rsidR="005E55D8" w:rsidP="003C2D87" w:rsidRDefault="005E55D8" w14:paraId="39346872" w14:textId="77777777">
            <w:pPr>
              <w:numPr>
                <w:ilvl w:val="0"/>
                <w:numId w:val="32"/>
              </w:numPr>
            </w:pPr>
            <w:r w:rsidRPr="1F490460">
              <w:rPr>
                <w:lang w:val="en-US"/>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rsidR="005E55D8" w:rsidP="005E55D8" w:rsidRDefault="005E55D8" w14:paraId="4AA4FBDE" w14:textId="77777777"/>
          <w:p w:rsidR="005E55D8" w:rsidP="005E55D8" w:rsidRDefault="005E55D8" w14:paraId="2A97A6EC" w14:textId="12190CE4">
            <w:pPr>
              <w:rPr>
                <w:u w:val="single"/>
              </w:rPr>
            </w:pPr>
            <w:r>
              <w:rPr>
                <w:u w:val="single"/>
              </w:rPr>
              <w:t>Instant Win:</w:t>
            </w:r>
          </w:p>
          <w:p w:rsidR="00A12AA7" w:rsidP="003C2D87" w:rsidRDefault="00A12AA7" w14:paraId="0A1E36E3" w14:textId="04B6C3C8">
            <w:pPr>
              <w:numPr>
                <w:ilvl w:val="0"/>
                <w:numId w:val="33"/>
              </w:numPr>
            </w:pPr>
            <w:r w:rsidRPr="1F490460">
              <w:rPr>
                <w:lang w:val="en-US"/>
              </w:rPr>
              <w:t>The probability of winning a prize is 1 in 6.</w:t>
            </w:r>
          </w:p>
          <w:p w:rsidR="009B6EFC" w:rsidP="003C2D87" w:rsidRDefault="005E55D8" w14:paraId="755A35FA" w14:textId="5466E2F8">
            <w:pPr>
              <w:numPr>
                <w:ilvl w:val="0"/>
                <w:numId w:val="33"/>
              </w:numPr>
            </w:pPr>
            <w:r w:rsidRPr="1F490460">
              <w:rPr>
                <w:lang w:val="en-US"/>
              </w:rPr>
              <w:t>Instant Prize winners will be notified immediately if they have won on screen upon entry form submission, subject to verification.</w:t>
            </w:r>
            <w:r w:rsidRPr="1F490460" w:rsidR="00E843C6">
              <w:rPr>
                <w:lang w:val="en-US"/>
              </w:rPr>
              <w:t xml:space="preserve"> </w:t>
            </w:r>
          </w:p>
          <w:p w:rsidR="005E55D8" w:rsidP="003C2D87" w:rsidRDefault="005E55D8" w14:paraId="5FC73FBE" w14:textId="6B02EE6C">
            <w:pPr>
              <w:numPr>
                <w:ilvl w:val="0"/>
                <w:numId w:val="33"/>
              </w:numPr>
            </w:pPr>
            <w:r>
              <w:t>Quality control errors will not invalidate an otherwise valid prize claim.</w:t>
            </w:r>
          </w:p>
          <w:p w:rsidR="00044C5F" w:rsidP="003C2D87" w:rsidRDefault="005E55D8" w14:paraId="0EB13743" w14:textId="77777777">
            <w:pPr>
              <w:numPr>
                <w:ilvl w:val="0"/>
                <w:numId w:val="33"/>
              </w:numPr>
            </w:pPr>
            <w:r w:rsidRPr="1F490460">
              <w:rPr>
                <w:lang w:val="en-US"/>
              </w:rPr>
              <w:t xml:space="preserve">Unless otherwise due to fraud or ineligibility under these Conditions of Entry, all prize claims in excess of the advertised prize pool will be honoured. </w:t>
            </w:r>
          </w:p>
          <w:p w:rsidR="005E55D8" w:rsidP="003C2D87" w:rsidRDefault="0001198D" w14:paraId="74194610" w14:textId="05D1E0DA">
            <w:pPr>
              <w:numPr>
                <w:ilvl w:val="0"/>
                <w:numId w:val="33"/>
              </w:numPr>
            </w:pPr>
            <w:r w:rsidRPr="1F490460">
              <w:rPr>
                <w:lang w:val="en-US"/>
              </w:rPr>
              <w:t>Instant</w:t>
            </w:r>
            <w:r w:rsidRPr="1F490460" w:rsidR="005E55D8">
              <w:rPr>
                <w:lang w:val="en-US"/>
              </w:rPr>
              <w:t xml:space="preserve"> win game materials void if stolen, forged, mutilated or tampered with in any way.</w:t>
            </w:r>
          </w:p>
        </w:tc>
      </w:tr>
      <w:tr w:rsidR="006811AD" w:rsidTr="1F490460" w14:paraId="40F189E7" w14:textId="77777777">
        <w:tc>
          <w:tcPr>
            <w:tcW w:w="1491" w:type="dxa"/>
          </w:tcPr>
          <w:p w:rsidR="006811AD" w:rsidRDefault="0001198D" w14:paraId="3FC8D7CF" w14:textId="77777777">
            <w:r>
              <w:rPr>
                <w:b/>
              </w:rPr>
              <w:t xml:space="preserve">Total Prize Pool: </w:t>
            </w:r>
          </w:p>
        </w:tc>
        <w:tc>
          <w:tcPr>
            <w:tcW w:w="8703" w:type="dxa"/>
          </w:tcPr>
          <w:p w:rsidR="006811AD" w:rsidRDefault="00044C5F" w14:paraId="170BF638" w14:textId="48800E29">
            <w:r>
              <w:t>AU$</w:t>
            </w:r>
            <w:r w:rsidRPr="00A12AA7" w:rsidR="00A12AA7">
              <w:t>2,</w:t>
            </w:r>
            <w:r w:rsidR="006B2378">
              <w:t>831</w:t>
            </w:r>
            <w:r w:rsidRPr="00A12AA7" w:rsidR="00A12AA7">
              <w:t>,</w:t>
            </w:r>
            <w:r w:rsidR="006B2378">
              <w:t>820</w:t>
            </w:r>
            <w:r w:rsidR="00A12AA7">
              <w:t>.00</w:t>
            </w:r>
          </w:p>
        </w:tc>
      </w:tr>
      <w:tr w:rsidR="006811AD" w:rsidTr="1F490460" w14:paraId="74C414F6" w14:textId="77777777">
        <w:tc>
          <w:tcPr>
            <w:tcW w:w="10194" w:type="dxa"/>
            <w:gridSpan w:val="2"/>
          </w:tcPr>
          <w:p w:rsidR="006811AD" w:rsidRDefault="006811AD" w14:paraId="0D44284E" w14:textId="77777777"/>
          <w:tbl>
            <w:tblPr>
              <w:tblW w:w="99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00" w:firstRow="0" w:lastRow="0" w:firstColumn="0" w:lastColumn="0" w:noHBand="0" w:noVBand="1"/>
            </w:tblPr>
            <w:tblGrid>
              <w:gridCol w:w="5257"/>
              <w:gridCol w:w="1701"/>
              <w:gridCol w:w="2984"/>
            </w:tblGrid>
            <w:tr w:rsidR="006811AD" w:rsidTr="003C2D87" w14:paraId="01364B59" w14:textId="77777777">
              <w:tc>
                <w:tcPr>
                  <w:tcW w:w="5257" w:type="dxa"/>
                  <w:tcBorders>
                    <w:bottom w:val="single" w:color="000000" w:sz="4" w:space="0"/>
                  </w:tcBorders>
                </w:tcPr>
                <w:p w:rsidR="006811AD" w:rsidRDefault="0001198D" w14:paraId="0ACAF375" w14:textId="77777777">
                  <w:pPr>
                    <w:jc w:val="center"/>
                  </w:pPr>
                  <w:r>
                    <w:rPr>
                      <w:b/>
                    </w:rPr>
                    <w:t>Prize Description</w:t>
                  </w:r>
                </w:p>
              </w:tc>
              <w:tc>
                <w:tcPr>
                  <w:tcW w:w="1701" w:type="dxa"/>
                  <w:tcBorders>
                    <w:bottom w:val="single" w:color="000000" w:sz="4" w:space="0"/>
                  </w:tcBorders>
                </w:tcPr>
                <w:p w:rsidR="006811AD" w:rsidRDefault="0001198D" w14:paraId="26EA8F0C" w14:textId="77777777">
                  <w:pPr>
                    <w:jc w:val="center"/>
                  </w:pPr>
                  <w:r>
                    <w:rPr>
                      <w:b/>
                    </w:rPr>
                    <w:t>Number of this prize</w:t>
                  </w:r>
                </w:p>
              </w:tc>
              <w:tc>
                <w:tcPr>
                  <w:tcW w:w="2984" w:type="dxa"/>
                  <w:tcBorders>
                    <w:bottom w:val="single" w:color="000000" w:sz="4" w:space="0"/>
                  </w:tcBorders>
                </w:tcPr>
                <w:p w:rsidR="006811AD" w:rsidRDefault="0001198D" w14:paraId="0F7E740A" w14:textId="479BE59F">
                  <w:pPr>
                    <w:jc w:val="center"/>
                  </w:pPr>
                  <w:r>
                    <w:rPr>
                      <w:b/>
                    </w:rPr>
                    <w:t>Value (per prize)</w:t>
                  </w:r>
                </w:p>
              </w:tc>
            </w:tr>
            <w:tr w:rsidR="00262C9B" w:rsidTr="003C2D87" w14:paraId="2E4E6397" w14:textId="77777777">
              <w:tc>
                <w:tcPr>
                  <w:tcW w:w="5257" w:type="dxa"/>
                  <w:shd w:val="clear" w:color="auto" w:fill="CCCCCC"/>
                </w:tcPr>
                <w:p w:rsidR="00262C9B" w:rsidP="00262C9B" w:rsidRDefault="00262C9B" w14:paraId="4B4BAFA2" w14:textId="597C2EF0">
                  <w:pPr>
                    <w:rPr>
                      <w:b/>
                      <w:bCs/>
                    </w:rPr>
                  </w:pPr>
                  <w:r>
                    <w:rPr>
                      <w:b/>
                      <w:bCs/>
                    </w:rPr>
                    <w:t>Draw Prize</w:t>
                  </w:r>
                </w:p>
              </w:tc>
              <w:tc>
                <w:tcPr>
                  <w:tcW w:w="1701" w:type="dxa"/>
                  <w:shd w:val="clear" w:color="auto" w:fill="CCCCCC"/>
                </w:tcPr>
                <w:p w:rsidRPr="00262C9B" w:rsidR="00262C9B" w:rsidP="00262C9B" w:rsidRDefault="00262C9B" w14:paraId="319DC034" w14:textId="77777777"/>
              </w:tc>
              <w:tc>
                <w:tcPr>
                  <w:tcW w:w="2984" w:type="dxa"/>
                  <w:shd w:val="clear" w:color="auto" w:fill="CCCCCC"/>
                </w:tcPr>
                <w:p w:rsidR="00262C9B" w:rsidP="00262C9B" w:rsidRDefault="00262C9B" w14:paraId="0BE36961" w14:textId="77777777"/>
              </w:tc>
            </w:tr>
            <w:tr w:rsidR="00262C9B" w:rsidTr="003C2D87" w14:paraId="6E2E0FC4" w14:textId="77777777">
              <w:tc>
                <w:tcPr>
                  <w:tcW w:w="5257" w:type="dxa"/>
                  <w:tcBorders>
                    <w:bottom w:val="single" w:color="000000" w:sz="4" w:space="0"/>
                  </w:tcBorders>
                </w:tcPr>
                <w:p w:rsidR="00262C9B" w:rsidP="00262C9B" w:rsidRDefault="00262C9B" w14:paraId="5083AD06" w14:textId="3EF90DFC">
                  <w:r>
                    <w:rPr>
                      <w:b/>
                      <w:bCs/>
                    </w:rPr>
                    <w:t>Draw Prize</w:t>
                  </w:r>
                  <w:r w:rsidRPr="00D25FD8">
                    <w:rPr>
                      <w:b/>
                      <w:bCs/>
                    </w:rPr>
                    <w:t>:</w:t>
                  </w:r>
                  <w:r w:rsidRPr="00D25FD8">
                    <w:t xml:space="preserve"> The prize is </w:t>
                  </w:r>
                  <w:r>
                    <w:t>$30,000 (paid by direct deposit).</w:t>
                  </w:r>
                </w:p>
              </w:tc>
              <w:tc>
                <w:tcPr>
                  <w:tcW w:w="1701" w:type="dxa"/>
                  <w:tcBorders>
                    <w:bottom w:val="single" w:color="000000" w:sz="4" w:space="0"/>
                  </w:tcBorders>
                </w:tcPr>
                <w:p w:rsidR="00262C9B" w:rsidP="00262C9B" w:rsidRDefault="00262C9B" w14:paraId="6691AAD0" w14:textId="0FDB489F">
                  <w:r w:rsidRPr="00262C9B">
                    <w:t>1</w:t>
                  </w:r>
                </w:p>
              </w:tc>
              <w:tc>
                <w:tcPr>
                  <w:tcW w:w="2984" w:type="dxa"/>
                  <w:tcBorders>
                    <w:bottom w:val="single" w:color="000000" w:sz="4" w:space="0"/>
                  </w:tcBorders>
                </w:tcPr>
                <w:p w:rsidR="00262C9B" w:rsidP="00262C9B" w:rsidRDefault="00262C9B" w14:paraId="7D52D7CF" w14:textId="610F294B">
                  <w:r>
                    <w:t>AU$30,000.00</w:t>
                  </w:r>
                </w:p>
              </w:tc>
            </w:tr>
            <w:tr w:rsidR="00262C9B" w:rsidTr="003C2D87" w14:paraId="7A22AE3D" w14:textId="77777777">
              <w:tc>
                <w:tcPr>
                  <w:tcW w:w="5257" w:type="dxa"/>
                  <w:shd w:val="clear" w:color="auto" w:fill="CCCCCC"/>
                </w:tcPr>
                <w:p w:rsidR="00262C9B" w:rsidP="005E55D8" w:rsidRDefault="00262C9B" w14:paraId="615A5DB9" w14:textId="38F5DE7C">
                  <w:pPr>
                    <w:rPr>
                      <w:b/>
                      <w:bCs/>
                    </w:rPr>
                  </w:pPr>
                  <w:r>
                    <w:rPr>
                      <w:b/>
                      <w:bCs/>
                    </w:rPr>
                    <w:t>Instant Win Prizes</w:t>
                  </w:r>
                </w:p>
              </w:tc>
              <w:tc>
                <w:tcPr>
                  <w:tcW w:w="1701" w:type="dxa"/>
                  <w:shd w:val="clear" w:color="auto" w:fill="CCCCCC"/>
                </w:tcPr>
                <w:p w:rsidR="00262C9B" w:rsidP="005E55D8" w:rsidRDefault="00262C9B" w14:paraId="62CA6C87" w14:textId="77777777">
                  <w:pPr>
                    <w:rPr>
                      <w:highlight w:val="yellow"/>
                    </w:rPr>
                  </w:pPr>
                </w:p>
              </w:tc>
              <w:tc>
                <w:tcPr>
                  <w:tcW w:w="2984" w:type="dxa"/>
                  <w:shd w:val="clear" w:color="auto" w:fill="CCCCCC"/>
                </w:tcPr>
                <w:p w:rsidR="00262C9B" w:rsidP="005E55D8" w:rsidRDefault="00262C9B" w14:paraId="0AB26D95" w14:textId="77777777">
                  <w:pPr>
                    <w:rPr>
                      <w:highlight w:val="yellow"/>
                    </w:rPr>
                  </w:pPr>
                </w:p>
              </w:tc>
            </w:tr>
            <w:tr w:rsidR="005E55D8" w:rsidTr="003C2D87" w14:paraId="77849F7C" w14:textId="77777777">
              <w:tc>
                <w:tcPr>
                  <w:tcW w:w="5257" w:type="dxa"/>
                </w:tcPr>
                <w:p w:rsidR="00262C9B" w:rsidP="00262C9B" w:rsidRDefault="00262C9B" w14:paraId="733BA475" w14:textId="756B36A5">
                  <w:r w:rsidRPr="00A514AF">
                    <w:rPr>
                      <w:b/>
                      <w:bCs/>
                    </w:rPr>
                    <w:t>Instant Prize</w:t>
                  </w:r>
                  <w:r w:rsidRPr="002F2215">
                    <w:rPr>
                      <w:b/>
                      <w:bCs/>
                    </w:rPr>
                    <w:t xml:space="preserve"> </w:t>
                  </w:r>
                  <w:r>
                    <w:rPr>
                      <w:b/>
                      <w:bCs/>
                    </w:rPr>
                    <w:t>1</w:t>
                  </w:r>
                  <w:r w:rsidRPr="00A514AF">
                    <w:rPr>
                      <w:b/>
                      <w:bCs/>
                    </w:rPr>
                    <w:t>:</w:t>
                  </w:r>
                  <w:r w:rsidRPr="00A514AF">
                    <w:t xml:space="preserve"> The prize is </w:t>
                  </w:r>
                  <w:r>
                    <w:t xml:space="preserve">either: </w:t>
                  </w:r>
                </w:p>
                <w:p w:rsidR="00262C9B" w:rsidP="00262C9B" w:rsidRDefault="00262C9B" w14:paraId="522124A6" w14:textId="77777777"/>
                <w:p w:rsidR="00262C9B" w:rsidP="00262C9B" w:rsidRDefault="00262C9B" w14:paraId="5C87CFCA" w14:textId="227ACAC8">
                  <w:r w:rsidRPr="0055650C">
                    <w:rPr>
                      <w:b/>
                      <w:bCs/>
                      <w:i/>
                      <w:iCs/>
                    </w:rPr>
                    <w:t>NT and NSW residents:</w:t>
                  </w:r>
                  <w:r>
                    <w:t xml:space="preserve"> </w:t>
                  </w:r>
                  <w:r w:rsidRPr="005972EF">
                    <w:t>a</w:t>
                  </w:r>
                  <w:r w:rsidRPr="005972EF">
                    <w:rPr>
                      <w:b/>
                      <w:bCs/>
                    </w:rPr>
                    <w:t xml:space="preserve"> </w:t>
                  </w:r>
                  <w:r w:rsidRPr="005972EF">
                    <w:t>$2</w:t>
                  </w:r>
                  <w:r>
                    <w:t>5</w:t>
                  </w:r>
                  <w:r w:rsidRPr="005972EF">
                    <w:rPr>
                      <w:b/>
                      <w:bCs/>
                    </w:rPr>
                    <w:t xml:space="preserve"> </w:t>
                  </w:r>
                  <w:r w:rsidRPr="00D36606" w:rsidR="00427B30">
                    <w:t>Digital</w:t>
                  </w:r>
                  <w:r w:rsidRPr="00A12AA7">
                    <w:t xml:space="preserve"> </w:t>
                  </w:r>
                  <w:r w:rsidRPr="001D0D90">
                    <w:t>Vault Pays-enabled Prepaid Mastercard®</w:t>
                  </w:r>
                </w:p>
                <w:p w:rsidR="00262C9B" w:rsidP="00262C9B" w:rsidRDefault="00262C9B" w14:paraId="613B7044" w14:textId="77777777"/>
                <w:p w:rsidR="00262C9B" w:rsidP="00262C9B" w:rsidRDefault="00262C9B" w14:paraId="404ED285" w14:textId="77777777">
                  <w:r>
                    <w:t>OR</w:t>
                  </w:r>
                </w:p>
                <w:p w:rsidR="00262C9B" w:rsidP="00262C9B" w:rsidRDefault="00262C9B" w14:paraId="2AEF0EC9" w14:textId="77777777"/>
                <w:p w:rsidR="005E55D8" w:rsidP="00262C9B" w:rsidRDefault="00262C9B" w14:paraId="3F8A3284" w14:textId="6BABA632">
                  <w:r w:rsidRPr="0055650C">
                    <w:rPr>
                      <w:b/>
                      <w:bCs/>
                      <w:i/>
                      <w:iCs/>
                    </w:rPr>
                    <w:t>All Other States (excluding NT and NSW):</w:t>
                  </w:r>
                  <w:r>
                    <w:t xml:space="preserve"> </w:t>
                  </w:r>
                  <w:r w:rsidRPr="00A514AF">
                    <w:t>a $2</w:t>
                  </w:r>
                  <w:r>
                    <w:t>5</w:t>
                  </w:r>
                  <w:r w:rsidRPr="00A514AF">
                    <w:t xml:space="preserve"> </w:t>
                  </w:r>
                  <w:bookmarkStart w:name="_Hlk208590334" w:id="0"/>
                  <w:r w:rsidRPr="00A514AF">
                    <w:t xml:space="preserve">BWS/Dan Murphy’s </w:t>
                  </w:r>
                  <w:r>
                    <w:t>e-</w:t>
                  </w:r>
                  <w:r w:rsidRPr="00A514AF">
                    <w:t>gift card</w:t>
                  </w:r>
                  <w:bookmarkEnd w:id="0"/>
                  <w:r w:rsidRPr="00A514AF">
                    <w:t xml:space="preserve"> (prize to be won based on their Participating Store of purchase).</w:t>
                  </w:r>
                </w:p>
                <w:p w:rsidR="005E55D8" w:rsidP="005E55D8" w:rsidRDefault="005E55D8" w14:paraId="4890F70E" w14:textId="77777777">
                  <w:pPr>
                    <w:rPr>
                      <w:highlight w:val="yellow"/>
                    </w:rPr>
                  </w:pPr>
                </w:p>
              </w:tc>
              <w:tc>
                <w:tcPr>
                  <w:tcW w:w="1701" w:type="dxa"/>
                </w:tcPr>
                <w:p w:rsidRPr="00262C9B" w:rsidR="005E55D8" w:rsidP="005E55D8" w:rsidRDefault="006B2378" w14:paraId="7C62B317" w14:textId="4680AE3C">
                  <w:r>
                    <w:t xml:space="preserve">Up to </w:t>
                  </w:r>
                  <w:r w:rsidRPr="00262C9B" w:rsidR="00262C9B">
                    <w:t>500</w:t>
                  </w:r>
                </w:p>
              </w:tc>
              <w:tc>
                <w:tcPr>
                  <w:tcW w:w="2984" w:type="dxa"/>
                </w:tcPr>
                <w:p w:rsidRPr="00262C9B" w:rsidR="005E55D8" w:rsidP="005E55D8" w:rsidRDefault="00262C9B" w14:paraId="717D85D8" w14:textId="59936725">
                  <w:r w:rsidRPr="00262C9B">
                    <w:t>AU$25.00</w:t>
                  </w:r>
                </w:p>
              </w:tc>
            </w:tr>
            <w:tr w:rsidR="009C605A" w:rsidTr="003C2D87" w14:paraId="29CD5122" w14:textId="77777777">
              <w:tc>
                <w:tcPr>
                  <w:tcW w:w="5257" w:type="dxa"/>
                </w:tcPr>
                <w:p w:rsidRPr="00A514AF" w:rsidR="009C605A" w:rsidP="009C605A" w:rsidRDefault="009C605A" w14:paraId="29B8BE12" w14:textId="4ABB8CD4">
                  <w:pPr>
                    <w:rPr>
                      <w:b/>
                      <w:bCs/>
                    </w:rPr>
                  </w:pPr>
                  <w:r w:rsidRPr="00A514AF">
                    <w:rPr>
                      <w:b/>
                      <w:bCs/>
                    </w:rPr>
                    <w:t>Instant Prize</w:t>
                  </w:r>
                  <w:r w:rsidRPr="002F2215">
                    <w:rPr>
                      <w:b/>
                      <w:bCs/>
                    </w:rPr>
                    <w:t xml:space="preserve"> </w:t>
                  </w:r>
                  <w:r>
                    <w:rPr>
                      <w:b/>
                      <w:bCs/>
                    </w:rPr>
                    <w:t xml:space="preserve">2: </w:t>
                  </w:r>
                  <w:r w:rsidRPr="009C605A">
                    <w:t>The prize is a</w:t>
                  </w:r>
                  <w:r>
                    <w:t xml:space="preserve"> $20 AFL </w:t>
                  </w:r>
                  <w:r w:rsidR="00272173">
                    <w:t xml:space="preserve">Store </w:t>
                  </w:r>
                  <w:r w:rsidR="003B1BCB">
                    <w:t>eGift Card.</w:t>
                  </w:r>
                </w:p>
              </w:tc>
              <w:tc>
                <w:tcPr>
                  <w:tcW w:w="1701" w:type="dxa"/>
                </w:tcPr>
                <w:p w:rsidRPr="00262C9B" w:rsidR="009C605A" w:rsidP="009C605A" w:rsidRDefault="006B2378" w14:paraId="2F607A54" w14:textId="52623868">
                  <w:r>
                    <w:t xml:space="preserve">Up to </w:t>
                  </w:r>
                  <w:r w:rsidR="009C605A">
                    <w:t>1</w:t>
                  </w:r>
                  <w:r w:rsidR="00144750">
                    <w:t>,</w:t>
                  </w:r>
                  <w:r w:rsidR="009C605A">
                    <w:t>000</w:t>
                  </w:r>
                </w:p>
              </w:tc>
              <w:tc>
                <w:tcPr>
                  <w:tcW w:w="2984" w:type="dxa"/>
                </w:tcPr>
                <w:p w:rsidRPr="00262C9B" w:rsidR="009C605A" w:rsidP="009C605A" w:rsidRDefault="009C605A" w14:paraId="2341AE6D" w14:textId="62CCC257">
                  <w:r>
                    <w:t>AU$20.00</w:t>
                  </w:r>
                </w:p>
              </w:tc>
            </w:tr>
            <w:tr w:rsidR="00A70E15" w:rsidTr="003C2D87" w14:paraId="66B96B6C" w14:textId="77777777">
              <w:tc>
                <w:tcPr>
                  <w:tcW w:w="5257" w:type="dxa"/>
                </w:tcPr>
                <w:p w:rsidRPr="00A514AF" w:rsidR="00A70E15" w:rsidP="00A70E15" w:rsidRDefault="00A70E15" w14:paraId="013EAD43" w14:textId="48832115">
                  <w:pPr>
                    <w:rPr>
                      <w:b/>
                      <w:bCs/>
                    </w:rPr>
                  </w:pPr>
                  <w:r w:rsidRPr="00A514AF">
                    <w:rPr>
                      <w:b/>
                      <w:bCs/>
                    </w:rPr>
                    <w:t>Instant Prize</w:t>
                  </w:r>
                  <w:r w:rsidRPr="002F2215">
                    <w:rPr>
                      <w:b/>
                      <w:bCs/>
                    </w:rPr>
                    <w:t xml:space="preserve"> </w:t>
                  </w:r>
                  <w:r>
                    <w:rPr>
                      <w:b/>
                      <w:bCs/>
                    </w:rPr>
                    <w:t xml:space="preserve">3: </w:t>
                  </w:r>
                  <w:r w:rsidRPr="009C605A">
                    <w:t>The prize is</w:t>
                  </w:r>
                  <w:r w:rsidR="006B493C">
                    <w:t xml:space="preserve"> a</w:t>
                  </w:r>
                  <w:r>
                    <w:t xml:space="preserve"> $20 </w:t>
                  </w:r>
                  <w:r w:rsidRPr="00233637" w:rsidR="00F43194">
                    <w:t xml:space="preserve">Carlton Dry Goods Merch Store </w:t>
                  </w:r>
                  <w:r w:rsidR="003B1BCB">
                    <w:t>e-</w:t>
                  </w:r>
                  <w:r>
                    <w:t>voucher.</w:t>
                  </w:r>
                </w:p>
              </w:tc>
              <w:tc>
                <w:tcPr>
                  <w:tcW w:w="1701" w:type="dxa"/>
                </w:tcPr>
                <w:p w:rsidR="00A70E15" w:rsidP="00A70E15" w:rsidRDefault="006B2378" w14:paraId="5C8983A2" w14:textId="2F9DB5CD">
                  <w:r>
                    <w:t xml:space="preserve">Up to </w:t>
                  </w:r>
                  <w:r w:rsidR="00A12AA7">
                    <w:t>1</w:t>
                  </w:r>
                  <w:r>
                    <w:t>3</w:t>
                  </w:r>
                  <w:r w:rsidR="00A12AA7">
                    <w:t>5</w:t>
                  </w:r>
                  <w:r w:rsidR="00144750">
                    <w:t>,</w:t>
                  </w:r>
                  <w:r w:rsidR="00A12AA7">
                    <w:t>000</w:t>
                  </w:r>
                </w:p>
              </w:tc>
              <w:tc>
                <w:tcPr>
                  <w:tcW w:w="2984" w:type="dxa"/>
                </w:tcPr>
                <w:p w:rsidR="00A70E15" w:rsidP="00A70E15" w:rsidRDefault="00A70E15" w14:paraId="228BC2B5" w14:textId="5AABFC5B">
                  <w:r>
                    <w:t>AU$20.00</w:t>
                  </w:r>
                </w:p>
              </w:tc>
            </w:tr>
            <w:tr w:rsidR="00A70E15" w:rsidTr="003C2D87" w14:paraId="7B1C65B2" w14:textId="77777777">
              <w:tc>
                <w:tcPr>
                  <w:tcW w:w="5257" w:type="dxa"/>
                </w:tcPr>
                <w:p w:rsidR="00A70E15" w:rsidP="00A70E15" w:rsidRDefault="00A70E15" w14:paraId="7CFB3EC3" w14:textId="77777777">
                  <w:r>
                    <w:rPr>
                      <w:b/>
                      <w:bCs/>
                    </w:rPr>
                    <w:t xml:space="preserve">Instant Prize 4: </w:t>
                  </w:r>
                  <w:r w:rsidRPr="00A514AF">
                    <w:t xml:space="preserve">The prize is </w:t>
                  </w:r>
                  <w:r>
                    <w:t xml:space="preserve">either: </w:t>
                  </w:r>
                </w:p>
                <w:p w:rsidR="00A70E15" w:rsidP="00A70E15" w:rsidRDefault="00A70E15" w14:paraId="4DA3A7F7" w14:textId="77777777"/>
                <w:p w:rsidR="00A70E15" w:rsidP="00A70E15" w:rsidRDefault="00A70E15" w14:paraId="42F1250F" w14:textId="6A7BEB4D">
                  <w:r w:rsidRPr="0055650C">
                    <w:rPr>
                      <w:b/>
                      <w:bCs/>
                      <w:i/>
                      <w:iCs/>
                    </w:rPr>
                    <w:t>NT and NSW residents:</w:t>
                  </w:r>
                  <w:r>
                    <w:t xml:space="preserve"> </w:t>
                  </w:r>
                  <w:r w:rsidRPr="005972EF">
                    <w:t>a</w:t>
                  </w:r>
                  <w:r w:rsidRPr="005972EF">
                    <w:rPr>
                      <w:b/>
                      <w:bCs/>
                    </w:rPr>
                    <w:t xml:space="preserve"> </w:t>
                  </w:r>
                  <w:r w:rsidRPr="005972EF">
                    <w:t>$</w:t>
                  </w:r>
                  <w:r>
                    <w:t>10</w:t>
                  </w:r>
                  <w:r w:rsidRPr="005972EF">
                    <w:rPr>
                      <w:b/>
                      <w:bCs/>
                    </w:rPr>
                    <w:t xml:space="preserve"> </w:t>
                  </w:r>
                  <w:r w:rsidRPr="00D36606" w:rsidR="00D36606">
                    <w:t xml:space="preserve">Digital </w:t>
                  </w:r>
                  <w:r w:rsidRPr="001D0D90">
                    <w:t>Vault Pays-enabled Prepaid Mastercard®</w:t>
                  </w:r>
                </w:p>
                <w:p w:rsidR="00A70E15" w:rsidP="00A70E15" w:rsidRDefault="00A70E15" w14:paraId="38277A41" w14:textId="77777777">
                  <w:r>
                    <w:t>OR</w:t>
                  </w:r>
                </w:p>
                <w:p w:rsidR="00A70E15" w:rsidP="00A70E15" w:rsidRDefault="00A70E15" w14:paraId="5D89E63B" w14:textId="77777777"/>
                <w:p w:rsidR="00796EC0" w:rsidP="00796EC0" w:rsidRDefault="00A70E15" w14:paraId="21AB513E" w14:textId="1261D92D">
                  <w:r w:rsidRPr="0055650C">
                    <w:rPr>
                      <w:b/>
                      <w:bCs/>
                      <w:i/>
                      <w:iCs/>
                    </w:rPr>
                    <w:t>All Other States (excluding NT and NSW):</w:t>
                  </w:r>
                  <w:r>
                    <w:t xml:space="preserve"> </w:t>
                  </w:r>
                  <w:r w:rsidRPr="00A514AF">
                    <w:t>a $</w:t>
                  </w:r>
                  <w:r>
                    <w:t>10</w:t>
                  </w:r>
                  <w:r w:rsidRPr="00A514AF">
                    <w:t xml:space="preserve"> BWS/Dan Murphy’s </w:t>
                  </w:r>
                  <w:r w:rsidR="006B493C">
                    <w:t>discount code</w:t>
                  </w:r>
                  <w:r w:rsidRPr="00A514AF">
                    <w:t xml:space="preserve"> (prize to be won based on their Participating Store of purchase)</w:t>
                  </w:r>
                  <w:r w:rsidR="00796EC0">
                    <w:t xml:space="preserve"> which </w:t>
                  </w:r>
                  <w:r w:rsidR="006B493C">
                    <w:t>can be used towards the</w:t>
                  </w:r>
                  <w:r w:rsidR="00796EC0">
                    <w:t xml:space="preserve"> following products:</w:t>
                  </w:r>
                </w:p>
                <w:p w:rsidR="00796EC0" w:rsidP="00796EC0" w:rsidRDefault="00796EC0" w14:paraId="461AF797" w14:textId="77777777"/>
                <w:p w:rsidRPr="003C2D87" w:rsidR="00796EC0" w:rsidP="003C2D87" w:rsidRDefault="00796EC0" w14:paraId="2B5E9246" w14:textId="0A91162A">
                  <w:pPr>
                    <w:numPr>
                      <w:ilvl w:val="0"/>
                      <w:numId w:val="3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3C2D87">
                    <w:rPr>
                      <w:color w:val="000000"/>
                    </w:rPr>
                    <w:t>Carlton Dry Mid 3.5% Bottle 330ML 4X6</w:t>
                  </w:r>
                </w:p>
                <w:p w:rsidRPr="003C2D87" w:rsidR="00796EC0" w:rsidP="003C2D87" w:rsidRDefault="00796EC0" w14:paraId="058364D9" w14:textId="004327E8">
                  <w:pPr>
                    <w:numPr>
                      <w:ilvl w:val="0"/>
                      <w:numId w:val="3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color w:val="000000"/>
                    </w:rPr>
                  </w:pPr>
                  <w:r w:rsidRPr="003C2D87">
                    <w:rPr>
                      <w:color w:val="000000"/>
                    </w:rPr>
                    <w:t>Carlton Draught Bottle 375ML 4X6​​</w:t>
                  </w:r>
                </w:p>
                <w:p w:rsidRPr="003C2D87" w:rsidR="00796EC0" w:rsidP="003C2D87" w:rsidRDefault="00796EC0" w14:paraId="1CC09A06" w14:textId="77777777">
                  <w:pPr>
                    <w:numPr>
                      <w:ilvl w:val="0"/>
                      <w:numId w:val="3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color w:val="000000"/>
                    </w:rPr>
                  </w:pPr>
                  <w:r w:rsidRPr="003C2D87">
                    <w:rPr>
                      <w:color w:val="000000"/>
                    </w:rPr>
                    <w:t>Carlton Dry Can 375ML 4X6​​</w:t>
                  </w:r>
                </w:p>
                <w:p w:rsidRPr="003C2D87" w:rsidR="00796EC0" w:rsidP="003C2D87" w:rsidRDefault="00796EC0" w14:paraId="23E18CB5" w14:textId="77777777">
                  <w:pPr>
                    <w:numPr>
                      <w:ilvl w:val="0"/>
                      <w:numId w:val="3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color w:val="000000"/>
                    </w:rPr>
                  </w:pPr>
                  <w:r w:rsidRPr="003C2D87">
                    <w:rPr>
                      <w:color w:val="000000"/>
                    </w:rPr>
                    <w:t>Carlton Draught Can 375ML 4X6​​</w:t>
                  </w:r>
                </w:p>
                <w:p w:rsidRPr="003C2D87" w:rsidR="00796EC0" w:rsidP="003C2D87" w:rsidRDefault="00796EC0" w14:paraId="1EDFBBE5" w14:textId="0A991BB9">
                  <w:pPr>
                    <w:numPr>
                      <w:ilvl w:val="0"/>
                      <w:numId w:val="3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color w:val="000000"/>
                    </w:rPr>
                  </w:pPr>
                  <w:r w:rsidRPr="003C2D87">
                    <w:rPr>
                      <w:color w:val="000000"/>
                    </w:rPr>
                    <w:t>Carlton Dry Bottle 330ML 4X6​​; and</w:t>
                  </w:r>
                </w:p>
                <w:p w:rsidRPr="003C2D87" w:rsidR="00796EC0" w:rsidP="003C2D87" w:rsidRDefault="00796EC0" w14:paraId="249A6960" w14:textId="07702840">
                  <w:pPr>
                    <w:numPr>
                      <w:ilvl w:val="0"/>
                      <w:numId w:val="3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color w:val="000000"/>
                    </w:rPr>
                  </w:pPr>
                  <w:r w:rsidRPr="003C2D87">
                    <w:rPr>
                      <w:color w:val="000000"/>
                    </w:rPr>
                    <w:t>Carlton Dry Mid 3.5% Can 375ML 30PK​.</w:t>
                  </w:r>
                </w:p>
                <w:p w:rsidRPr="00A514AF" w:rsidR="00A70E15" w:rsidP="00796EC0" w:rsidRDefault="00A70E15" w14:paraId="22787BF4" w14:textId="042FB3A8">
                  <w:pPr>
                    <w:rPr>
                      <w:b/>
                      <w:bCs/>
                    </w:rPr>
                  </w:pPr>
                </w:p>
              </w:tc>
              <w:tc>
                <w:tcPr>
                  <w:tcW w:w="1701" w:type="dxa"/>
                </w:tcPr>
                <w:p w:rsidR="00A70E15" w:rsidP="00A70E15" w:rsidRDefault="006B2378" w14:paraId="0337F9CA" w14:textId="4E671673">
                  <w:r>
                    <w:t xml:space="preserve">Up to </w:t>
                  </w:r>
                  <w:r w:rsidRPr="006B2378">
                    <w:t>6,932</w:t>
                  </w:r>
                </w:p>
              </w:tc>
              <w:tc>
                <w:tcPr>
                  <w:tcW w:w="2984" w:type="dxa"/>
                </w:tcPr>
                <w:p w:rsidR="00A70E15" w:rsidP="00A70E15" w:rsidRDefault="00A70E15" w14:paraId="15766C10" w14:textId="50C6B688">
                  <w:r>
                    <w:t>AU$10.00</w:t>
                  </w:r>
                </w:p>
              </w:tc>
            </w:tr>
          </w:tbl>
          <w:p w:rsidR="006811AD" w:rsidRDefault="006811AD" w14:paraId="781FBDDF" w14:textId="77777777"/>
        </w:tc>
      </w:tr>
      <w:tr w:rsidR="006811AD" w:rsidTr="1F490460" w14:paraId="7621F6BA" w14:textId="77777777">
        <w:tc>
          <w:tcPr>
            <w:tcW w:w="1491" w:type="dxa"/>
          </w:tcPr>
          <w:p w:rsidR="006811AD" w:rsidRDefault="0001198D" w14:paraId="21651270" w14:textId="50D485F8">
            <w:pPr>
              <w:rPr>
                <w:b/>
              </w:rPr>
            </w:pPr>
            <w:r>
              <w:rPr>
                <w:b/>
              </w:rPr>
              <w:t>Further Prize Details:</w:t>
            </w:r>
          </w:p>
        </w:tc>
        <w:tc>
          <w:tcPr>
            <w:tcW w:w="8703" w:type="dxa"/>
          </w:tcPr>
          <w:p w:rsidR="00A70E15" w:rsidP="00A70E15" w:rsidRDefault="00A70E15" w14:paraId="208489B4" w14:textId="0A9CBEAC">
            <w:pPr>
              <w:rPr>
                <w:i/>
                <w:iCs/>
              </w:rPr>
            </w:pPr>
            <w:r w:rsidRPr="00A70E15">
              <w:rPr>
                <w:b/>
                <w:i/>
                <w:iCs/>
              </w:rPr>
              <w:t>Draw Prize</w:t>
            </w:r>
            <w:r w:rsidR="003B1BCB">
              <w:rPr>
                <w:b/>
                <w:i/>
                <w:iCs/>
              </w:rPr>
              <w:t xml:space="preserve"> Conditions</w:t>
            </w:r>
            <w:r w:rsidRPr="00A70E15">
              <w:rPr>
                <w:b/>
                <w:i/>
                <w:iCs/>
              </w:rPr>
              <w:t>:</w:t>
            </w:r>
          </w:p>
          <w:p w:rsidRPr="003C2D87" w:rsidR="00A70E15" w:rsidP="003C2D87" w:rsidRDefault="00A70E15" w14:paraId="245DADE2" w14:textId="1DECCD16">
            <w:pPr>
              <w:numPr>
                <w:ilvl w:val="0"/>
                <w:numId w:val="29"/>
              </w:numPr>
              <w:pBdr>
                <w:top w:val="nil"/>
                <w:left w:val="nil"/>
                <w:bottom w:val="nil"/>
                <w:right w:val="nil"/>
                <w:between w:val="nil"/>
              </w:pBdr>
              <w:rPr>
                <w:i/>
                <w:color w:val="000000"/>
              </w:rPr>
            </w:pPr>
            <w:r w:rsidRPr="003C2D87">
              <w:rPr>
                <w:color w:val="000000"/>
              </w:rPr>
              <w:t>The winner must provide their Australian bank account details to the Promoter for the prize to be awarded.</w:t>
            </w:r>
          </w:p>
          <w:p w:rsidR="00A70E15" w:rsidP="00A70E15" w:rsidRDefault="00A70E15" w14:paraId="38E47046" w14:textId="77777777">
            <w:pPr>
              <w:pBdr>
                <w:top w:val="nil"/>
                <w:left w:val="nil"/>
                <w:bottom w:val="nil"/>
                <w:right w:val="nil"/>
                <w:between w:val="nil"/>
              </w:pBdr>
              <w:rPr>
                <w:rFonts w:cstheme="majorHAnsi"/>
              </w:rPr>
            </w:pPr>
          </w:p>
          <w:p w:rsidRPr="00A70E15" w:rsidR="00A70E15" w:rsidP="00A70E15" w:rsidRDefault="003B1BCB" w14:paraId="2EB3F79C" w14:textId="6D15FDA9">
            <w:pPr>
              <w:pBdr>
                <w:top w:val="nil"/>
                <w:left w:val="nil"/>
                <w:bottom w:val="nil"/>
                <w:right w:val="nil"/>
                <w:between w:val="nil"/>
              </w:pBdr>
              <w:rPr>
                <w:rFonts w:cstheme="majorHAnsi"/>
                <w:b/>
                <w:bCs/>
                <w:i/>
                <w:iCs/>
              </w:rPr>
            </w:pPr>
            <w:r>
              <w:rPr>
                <w:rFonts w:cstheme="majorHAnsi"/>
                <w:b/>
                <w:bCs/>
                <w:i/>
                <w:iCs/>
              </w:rPr>
              <w:t>Instant Prize 1</w:t>
            </w:r>
            <w:r w:rsidR="00144750">
              <w:rPr>
                <w:rFonts w:cstheme="majorHAnsi"/>
                <w:b/>
                <w:bCs/>
                <w:i/>
                <w:iCs/>
              </w:rPr>
              <w:t xml:space="preserve"> </w:t>
            </w:r>
            <w:r>
              <w:rPr>
                <w:rFonts w:cstheme="majorHAnsi"/>
                <w:b/>
                <w:bCs/>
                <w:i/>
                <w:iCs/>
              </w:rPr>
              <w:t>Conditions:</w:t>
            </w:r>
          </w:p>
          <w:p w:rsidRPr="003C2D87" w:rsidR="00A70E15" w:rsidP="1F490460" w:rsidRDefault="006B2378" w14:paraId="288ABFE7" w14:textId="2A4B30AF">
            <w:pPr>
              <w:numPr>
                <w:ilvl w:val="0"/>
                <w:numId w:val="27"/>
              </w:numPr>
              <w:pBdr>
                <w:top w:val="nil"/>
                <w:left w:val="nil"/>
                <w:bottom w:val="nil"/>
                <w:right w:val="nil"/>
                <w:between w:val="nil"/>
              </w:pBdr>
              <w:rPr>
                <w:b/>
                <w:bCs/>
                <w:color w:val="000000"/>
                <w:lang w:val="en-US"/>
              </w:rPr>
            </w:pPr>
            <w:r w:rsidRPr="1F490460">
              <w:rPr>
                <w:b/>
                <w:bCs/>
                <w:lang w:val="en-US"/>
              </w:rPr>
              <w:t>NT and NSW residents:</w:t>
            </w:r>
            <w:r w:rsidRPr="1F490460">
              <w:rPr>
                <w:b/>
                <w:bCs/>
                <w:color w:val="000000" w:themeColor="text1"/>
                <w:lang w:val="en-US"/>
              </w:rPr>
              <w:t xml:space="preserve"> </w:t>
            </w:r>
            <w:r w:rsidRPr="1F490460" w:rsidR="00A70E15">
              <w:rPr>
                <w:color w:val="000000" w:themeColor="text1"/>
                <w:lang w:val="en-US"/>
              </w:rPr>
              <w:t xml:space="preserve">Any ancillary costs associated with redeeming </w:t>
            </w:r>
            <w:r w:rsidRPr="1F490460" w:rsidR="003E3C8B">
              <w:rPr>
                <w:color w:val="000000" w:themeColor="text1"/>
                <w:lang w:val="en-US"/>
              </w:rPr>
              <w:t>a</w:t>
            </w:r>
            <w:r w:rsidRPr="1F490460" w:rsidR="003B1BCB">
              <w:rPr>
                <w:color w:val="000000" w:themeColor="text1"/>
                <w:lang w:val="en-US"/>
              </w:rPr>
              <w:t xml:space="preserve">n </w:t>
            </w:r>
            <w:r w:rsidRPr="1F490460" w:rsidR="004D4D2F">
              <w:rPr>
                <w:color w:val="000000" w:themeColor="text1"/>
                <w:lang w:val="en-US"/>
              </w:rPr>
              <w:t>e-gift card</w:t>
            </w:r>
            <w:r w:rsidRPr="1F490460" w:rsidR="00A70E15">
              <w:rPr>
                <w:color w:val="000000" w:themeColor="text1"/>
                <w:lang w:val="en-US"/>
              </w:rPr>
              <w:t xml:space="preserve"> </w:t>
            </w:r>
            <w:r w:rsidRPr="1F490460" w:rsidR="00144750">
              <w:rPr>
                <w:color w:val="000000" w:themeColor="text1"/>
                <w:lang w:val="en-US"/>
              </w:rPr>
              <w:t>is</w:t>
            </w:r>
            <w:r w:rsidRPr="1F490460" w:rsidR="00A70E15">
              <w:rPr>
                <w:color w:val="000000" w:themeColor="text1"/>
                <w:lang w:val="en-US"/>
              </w:rPr>
              <w:t xml:space="preserve"> not included. Any unused balance of </w:t>
            </w:r>
            <w:r w:rsidRPr="1F490460" w:rsidR="00144750">
              <w:rPr>
                <w:color w:val="000000" w:themeColor="text1"/>
                <w:lang w:val="en-US"/>
              </w:rPr>
              <w:t xml:space="preserve">an </w:t>
            </w:r>
            <w:r w:rsidRPr="1F490460" w:rsidR="003B1BCB">
              <w:rPr>
                <w:color w:val="000000" w:themeColor="text1"/>
                <w:lang w:val="en-US"/>
              </w:rPr>
              <w:t xml:space="preserve">e-gift card </w:t>
            </w:r>
            <w:r w:rsidRPr="1F490460" w:rsidR="00A70E15">
              <w:rPr>
                <w:color w:val="000000" w:themeColor="text1"/>
                <w:lang w:val="en-US"/>
              </w:rPr>
              <w:t xml:space="preserve">will not be awarded as cash. Redemption of </w:t>
            </w:r>
            <w:r w:rsidRPr="1F490460" w:rsidR="003E3C8B">
              <w:rPr>
                <w:color w:val="000000" w:themeColor="text1"/>
                <w:lang w:val="en-US"/>
              </w:rPr>
              <w:t>a</w:t>
            </w:r>
            <w:r w:rsidRPr="1F490460" w:rsidR="003B1BCB">
              <w:rPr>
                <w:color w:val="000000" w:themeColor="text1"/>
                <w:lang w:val="en-US"/>
              </w:rPr>
              <w:t>n e-gift card</w:t>
            </w:r>
            <w:r w:rsidRPr="1F490460" w:rsidR="004D4D2F">
              <w:rPr>
                <w:color w:val="000000" w:themeColor="text1"/>
                <w:lang w:val="en-US"/>
              </w:rPr>
              <w:t xml:space="preserve"> </w:t>
            </w:r>
            <w:r w:rsidRPr="1F490460" w:rsidR="00A70E15">
              <w:rPr>
                <w:color w:val="000000" w:themeColor="text1"/>
                <w:lang w:val="en-US"/>
              </w:rPr>
              <w:t xml:space="preserve">is subject to any terms and conditions of the issuer including those specified with the </w:t>
            </w:r>
            <w:r w:rsidRPr="1F490460" w:rsidR="004D4D2F">
              <w:rPr>
                <w:color w:val="000000" w:themeColor="text1"/>
                <w:lang w:val="en-US"/>
              </w:rPr>
              <w:t>e-gift card</w:t>
            </w:r>
            <w:r w:rsidRPr="1F490460" w:rsidR="00A70E15">
              <w:rPr>
                <w:color w:val="000000" w:themeColor="text1"/>
                <w:lang w:val="en-US"/>
              </w:rPr>
              <w:t>.</w:t>
            </w:r>
          </w:p>
          <w:p w:rsidRPr="003C2D87" w:rsidR="003B1BCB" w:rsidP="1F490460" w:rsidRDefault="006B2378" w14:paraId="142184CF" w14:textId="6124C40B">
            <w:pPr>
              <w:numPr>
                <w:ilvl w:val="0"/>
                <w:numId w:val="27"/>
              </w:numPr>
              <w:pBdr>
                <w:top w:val="nil"/>
                <w:left w:val="nil"/>
                <w:bottom w:val="nil"/>
                <w:right w:val="nil"/>
                <w:between w:val="nil"/>
              </w:pBdr>
              <w:rPr>
                <w:b/>
                <w:bCs/>
                <w:color w:val="000000"/>
                <w:lang w:val="en-US"/>
              </w:rPr>
            </w:pPr>
            <w:r w:rsidRPr="1F490460">
              <w:rPr>
                <w:b/>
                <w:bCs/>
                <w:lang w:val="en-US"/>
              </w:rPr>
              <w:t>All Other States (excluding NT and NSW):</w:t>
            </w:r>
            <w:r w:rsidRPr="1F490460">
              <w:rPr>
                <w:lang w:val="en-US"/>
              </w:rPr>
              <w:t xml:space="preserve"> </w:t>
            </w:r>
            <w:r w:rsidRPr="1F490460" w:rsidR="003B1BCB">
              <w:rPr>
                <w:color w:val="000000" w:themeColor="text1"/>
                <w:lang w:val="en-US"/>
              </w:rPr>
              <w:t>Any ancillary costs associated with redeeming the Digital Vault Pays-enabled Prepaid Mastercard are not included. The digital Vault Pays-enabled Prepaid Mastercard must be activated within 2 months of issue and is valid for 12 months after activation. At expiry of the Digital Vault Pays-enabled Mastercard any unused balance will be forfeited. Eligible Customers will not receive notice prior to expiry. Card expiry and balance can be found on your mobile device in the Vault Payments app. The digital Vault Pays-enabled Prepaid Mastercard is issued by Vault Payment Solutions Group Pty Ltd pursuant to an intermediary authorisation between Vault and Flexewallet Pty Ltd AFSL 448066. See www.vaultps.com.au/terms for terms and conditions. Mastercard and the circles design are registered trademarks of Mastercard International Incorporated.</w:t>
            </w:r>
          </w:p>
          <w:p w:rsidRPr="003C2D87" w:rsidR="003B1BCB" w:rsidP="003C2D87" w:rsidRDefault="003B1BCB" w14:paraId="258FD297" w14:textId="77777777">
            <w:pPr>
              <w:pBdr>
                <w:top w:val="nil"/>
                <w:left w:val="nil"/>
                <w:bottom w:val="nil"/>
                <w:right w:val="nil"/>
                <w:between w:val="nil"/>
              </w:pBdr>
              <w:rPr>
                <w:color w:val="000000"/>
              </w:rPr>
            </w:pPr>
          </w:p>
          <w:p w:rsidR="003B1BCB" w:rsidP="003B1BCB" w:rsidRDefault="003B1BCB" w14:paraId="1817EE31" w14:textId="77777777">
            <w:pPr>
              <w:rPr>
                <w:b/>
                <w:bCs/>
                <w:i/>
                <w:iCs/>
              </w:rPr>
            </w:pPr>
            <w:r w:rsidRPr="00233637">
              <w:rPr>
                <w:b/>
                <w:bCs/>
                <w:i/>
                <w:iCs/>
              </w:rPr>
              <w:t xml:space="preserve">Instant Prize </w:t>
            </w:r>
            <w:r>
              <w:rPr>
                <w:b/>
                <w:bCs/>
                <w:i/>
                <w:iCs/>
              </w:rPr>
              <w:t>2</w:t>
            </w:r>
            <w:r w:rsidRPr="00233637">
              <w:rPr>
                <w:b/>
                <w:bCs/>
                <w:i/>
                <w:iCs/>
              </w:rPr>
              <w:t xml:space="preserve"> Conditions:</w:t>
            </w:r>
          </w:p>
          <w:p w:rsidR="003B1BCB" w:rsidP="003C2D87" w:rsidRDefault="003B1BCB" w14:paraId="69198B3D" w14:textId="77777777">
            <w:pPr>
              <w:numPr>
                <w:ilvl w:val="0"/>
                <w:numId w:val="29"/>
              </w:numPr>
              <w:pBdr>
                <w:top w:val="nil"/>
                <w:left w:val="nil"/>
                <w:bottom w:val="nil"/>
                <w:right w:val="nil"/>
                <w:between w:val="nil"/>
              </w:pBdr>
            </w:pPr>
            <w:r w:rsidRPr="003C2D87">
              <w:rPr>
                <w:color w:val="000000"/>
              </w:rPr>
              <w:t>eGift cards should be treated like cash. Lost or stolen cards will not be replaced or refunded.  </w:t>
            </w:r>
          </w:p>
          <w:p w:rsidR="003B1BCB" w:rsidP="1F490460" w:rsidRDefault="003B1BCB" w14:paraId="13FFA144" w14:textId="77777777">
            <w:pPr>
              <w:numPr>
                <w:ilvl w:val="0"/>
                <w:numId w:val="29"/>
              </w:numPr>
              <w:pBdr>
                <w:top w:val="nil"/>
                <w:left w:val="nil"/>
                <w:bottom w:val="nil"/>
                <w:right w:val="nil"/>
                <w:between w:val="nil"/>
              </w:pBdr>
            </w:pPr>
            <w:r w:rsidRPr="1F490460">
              <w:rPr>
                <w:color w:val="000000" w:themeColor="text1"/>
                <w:lang w:val="en-US"/>
              </w:rPr>
              <w:t>Redeemable online at www.theaflstore.com.au and instore at AFL Stores for merchandise, excluding Ballarat and Traralgon locations.  </w:t>
            </w:r>
          </w:p>
          <w:p w:rsidR="003B1BCB" w:rsidP="003C2D87" w:rsidRDefault="003B1BCB" w14:paraId="50DA7C14" w14:textId="77777777">
            <w:pPr>
              <w:numPr>
                <w:ilvl w:val="0"/>
                <w:numId w:val="29"/>
              </w:numPr>
              <w:pBdr>
                <w:top w:val="nil"/>
                <w:left w:val="nil"/>
                <w:bottom w:val="nil"/>
                <w:right w:val="nil"/>
                <w:between w:val="nil"/>
              </w:pBdr>
            </w:pPr>
            <w:r w:rsidRPr="003C2D87">
              <w:rPr>
                <w:color w:val="000000"/>
              </w:rPr>
              <w:t>Not redeemable for cash or payment of accounts. Not redeemable for match day tickets.  </w:t>
            </w:r>
          </w:p>
          <w:p w:rsidR="003B1BCB" w:rsidP="1F490460" w:rsidRDefault="003B1BCB" w14:paraId="68D6E4F4" w14:textId="77777777">
            <w:pPr>
              <w:numPr>
                <w:ilvl w:val="0"/>
                <w:numId w:val="29"/>
              </w:numPr>
              <w:pBdr>
                <w:top w:val="nil"/>
                <w:left w:val="nil"/>
                <w:bottom w:val="nil"/>
                <w:right w:val="nil"/>
                <w:between w:val="nil"/>
              </w:pBdr>
            </w:pPr>
            <w:r w:rsidRPr="1F490460">
              <w:rPr>
                <w:color w:val="000000" w:themeColor="text1"/>
                <w:lang w:val="en-US"/>
              </w:rPr>
              <w:t>Other exclusions may apply, please see full terms of use for details.</w:t>
            </w:r>
          </w:p>
          <w:p w:rsidRPr="003C2D87" w:rsidR="006811AD" w:rsidP="1F490460" w:rsidRDefault="003B1BCB" w14:paraId="34D36E11" w14:textId="77777777">
            <w:pPr>
              <w:numPr>
                <w:ilvl w:val="0"/>
                <w:numId w:val="29"/>
              </w:numPr>
              <w:pBdr>
                <w:top w:val="nil"/>
                <w:left w:val="nil"/>
                <w:bottom w:val="nil"/>
                <w:right w:val="nil"/>
                <w:between w:val="nil"/>
              </w:pBdr>
            </w:pPr>
            <w:r w:rsidRPr="1F490460">
              <w:rPr>
                <w:color w:val="000000" w:themeColor="text1"/>
                <w:lang w:val="en-US"/>
              </w:rPr>
              <w:t>No change will be given but the balance may be applied to future purchases. Where the cost of purchases exceeds the available card balance, the card holder will be required to make up the difference between the purchase price and the eGift card balance.  </w:t>
            </w:r>
          </w:p>
          <w:p w:rsidR="006B2378" w:rsidP="003C2D87" w:rsidRDefault="006B2378" w14:paraId="6B8B1E54" w14:textId="7240B0F0">
            <w:pPr>
              <w:numPr>
                <w:ilvl w:val="0"/>
                <w:numId w:val="29"/>
              </w:numPr>
              <w:pBdr>
                <w:top w:val="nil"/>
                <w:left w:val="nil"/>
                <w:bottom w:val="nil"/>
                <w:right w:val="nil"/>
                <w:between w:val="nil"/>
              </w:pBdr>
            </w:pPr>
            <w:r w:rsidRPr="006B2378">
              <w:t>eGift cards expire 3 years from the date of issue. Any unused balance will not be refunded or credited when the card expires.</w:t>
            </w:r>
          </w:p>
          <w:p w:rsidR="00944562" w:rsidRDefault="00944562" w14:paraId="1C140B87" w14:textId="77777777"/>
          <w:p w:rsidRPr="003C2D87" w:rsidR="00144750" w:rsidP="003C2D87" w:rsidRDefault="00144750" w14:paraId="29EBCE59" w14:textId="63D50860">
            <w:pPr>
              <w:pBdr>
                <w:top w:val="nil"/>
                <w:left w:val="nil"/>
                <w:bottom w:val="nil"/>
                <w:right w:val="nil"/>
                <w:between w:val="nil"/>
              </w:pBdr>
              <w:rPr>
                <w:b/>
                <w:i/>
                <w:color w:val="000000"/>
              </w:rPr>
            </w:pPr>
            <w:r w:rsidRPr="003C2D87">
              <w:rPr>
                <w:b/>
                <w:i/>
                <w:color w:val="000000"/>
              </w:rPr>
              <w:t>Instant Prize 3 Conditions:</w:t>
            </w:r>
          </w:p>
          <w:p w:rsidRPr="00233637" w:rsidR="00144750" w:rsidP="003C2D87" w:rsidRDefault="00144750" w14:paraId="5657ED25" w14:textId="77777777">
            <w:pPr>
              <w:numPr>
                <w:ilvl w:val="0"/>
                <w:numId w:val="27"/>
              </w:numPr>
              <w:pBdr>
                <w:top w:val="nil"/>
                <w:left w:val="nil"/>
                <w:bottom w:val="nil"/>
                <w:right w:val="nil"/>
                <w:between w:val="nil"/>
              </w:pBdr>
            </w:pPr>
            <w:r w:rsidRPr="003C2D87">
              <w:rPr>
                <w:color w:val="000000"/>
              </w:rPr>
              <w:t>The Carlton Dry Goods Merch Store e-vouchers will be delivered to the winner by email and can be used online at https://carltondry.com.au/merch  </w:t>
            </w:r>
          </w:p>
          <w:p w:rsidRPr="00233637" w:rsidR="00144750" w:rsidP="1F490460" w:rsidRDefault="00144750" w14:paraId="063182DB" w14:textId="652D0F58">
            <w:pPr>
              <w:numPr>
                <w:ilvl w:val="0"/>
                <w:numId w:val="27"/>
              </w:numPr>
              <w:pBdr>
                <w:top w:val="nil"/>
                <w:left w:val="nil"/>
                <w:bottom w:val="nil"/>
                <w:right w:val="nil"/>
                <w:between w:val="nil"/>
              </w:pBdr>
            </w:pPr>
            <w:r w:rsidRPr="1F490460">
              <w:rPr>
                <w:color w:val="000000" w:themeColor="text1"/>
                <w:lang w:val="en-US"/>
              </w:rPr>
              <w:t xml:space="preserve">The e-vouchers are single use only and any unused funds will be lost.  E-vouchers must be redeemed in a single transaction on or before </w:t>
            </w:r>
            <w:r w:rsidRPr="1F490460" w:rsidR="006B2378">
              <w:rPr>
                <w:color w:val="000000" w:themeColor="text1"/>
                <w:lang w:val="en-US"/>
              </w:rPr>
              <w:t>27</w:t>
            </w:r>
            <w:r w:rsidRPr="1F490460">
              <w:rPr>
                <w:color w:val="000000" w:themeColor="text1"/>
                <w:lang w:val="en-US"/>
              </w:rPr>
              <w:t>/1</w:t>
            </w:r>
            <w:r w:rsidRPr="1F490460" w:rsidR="006B2378">
              <w:rPr>
                <w:color w:val="000000" w:themeColor="text1"/>
                <w:lang w:val="en-US"/>
              </w:rPr>
              <w:t>2</w:t>
            </w:r>
            <w:r w:rsidRPr="1F490460">
              <w:rPr>
                <w:color w:val="000000" w:themeColor="text1"/>
                <w:lang w:val="en-US"/>
              </w:rPr>
              <w:t>/26 and cannot be used in conjunction with any other offer/promotion.  </w:t>
            </w:r>
          </w:p>
          <w:p w:rsidR="00144750" w:rsidP="1F490460" w:rsidRDefault="00144750" w14:paraId="3BC2B23C" w14:textId="77777777">
            <w:pPr>
              <w:numPr>
                <w:ilvl w:val="0"/>
                <w:numId w:val="27"/>
              </w:numPr>
              <w:pBdr>
                <w:top w:val="nil"/>
                <w:left w:val="nil"/>
                <w:bottom w:val="nil"/>
                <w:right w:val="nil"/>
                <w:between w:val="nil"/>
              </w:pBdr>
            </w:pPr>
            <w:r w:rsidRPr="1F490460">
              <w:rPr>
                <w:color w:val="000000" w:themeColor="text1"/>
                <w:lang w:val="en-US"/>
              </w:rPr>
              <w:t>There is no minimum spend to use the e-voucher however any unused value will be forfeited. The e-vouchers are not stackable (which means only one e-voucher can be used per transaction), and are not redeemable for freight/shipping/delivery costs.  The e-voucher code must be applied at check out.</w:t>
            </w:r>
          </w:p>
          <w:p w:rsidRPr="003C2D87" w:rsidR="00144750" w:rsidP="003C2D87" w:rsidRDefault="00144750" w14:paraId="693E22E4" w14:textId="77777777">
            <w:pPr>
              <w:pBdr>
                <w:top w:val="nil"/>
                <w:left w:val="nil"/>
                <w:bottom w:val="nil"/>
                <w:right w:val="nil"/>
                <w:between w:val="nil"/>
              </w:pBdr>
              <w:rPr>
                <w:color w:val="000000"/>
              </w:rPr>
            </w:pPr>
          </w:p>
          <w:p w:rsidRPr="00A70E15" w:rsidR="00144750" w:rsidP="00144750" w:rsidRDefault="00144750" w14:paraId="23F6877D" w14:textId="64EEE1E0">
            <w:pPr>
              <w:pBdr>
                <w:top w:val="nil"/>
                <w:left w:val="nil"/>
                <w:bottom w:val="nil"/>
                <w:right w:val="nil"/>
                <w:between w:val="nil"/>
              </w:pBdr>
              <w:rPr>
                <w:rFonts w:cstheme="majorHAnsi"/>
                <w:b/>
                <w:bCs/>
                <w:i/>
                <w:iCs/>
              </w:rPr>
            </w:pPr>
            <w:r>
              <w:rPr>
                <w:rFonts w:cstheme="majorHAnsi"/>
                <w:b/>
                <w:bCs/>
                <w:i/>
                <w:iCs/>
              </w:rPr>
              <w:t>Instant Prize 4 Conditions:</w:t>
            </w:r>
          </w:p>
          <w:p w:rsidRPr="003C2D87" w:rsidR="00144750" w:rsidP="003C2D87" w:rsidRDefault="006B2378" w14:paraId="71CC78F0" w14:textId="09CC0BB7">
            <w:pPr>
              <w:numPr>
                <w:ilvl w:val="0"/>
                <w:numId w:val="27"/>
              </w:numPr>
              <w:pBdr>
                <w:top w:val="nil"/>
                <w:left w:val="nil"/>
                <w:bottom w:val="nil"/>
                <w:right w:val="nil"/>
                <w:between w:val="nil"/>
              </w:pBdr>
              <w:rPr>
                <w:b/>
                <w:color w:val="000000"/>
              </w:rPr>
            </w:pPr>
            <w:r w:rsidRPr="00233637">
              <w:rPr>
                <w:b/>
                <w:bCs/>
              </w:rPr>
              <w:t>NT and NSW residents:</w:t>
            </w:r>
            <w:r>
              <w:rPr>
                <w:b/>
                <w:color w:val="000000"/>
              </w:rPr>
              <w:t xml:space="preserve"> </w:t>
            </w:r>
            <w:r w:rsidRPr="003C2D87" w:rsidR="00144750">
              <w:rPr>
                <w:color w:val="000000"/>
              </w:rPr>
              <w:t xml:space="preserve">Discount codes are valid until </w:t>
            </w:r>
            <w:r>
              <w:rPr>
                <w:color w:val="000000"/>
              </w:rPr>
              <w:t>27</w:t>
            </w:r>
            <w:r w:rsidRPr="003C2D87" w:rsidR="00144750">
              <w:rPr>
                <w:color w:val="000000"/>
              </w:rPr>
              <w:t>/</w:t>
            </w:r>
            <w:r>
              <w:rPr>
                <w:color w:val="000000"/>
              </w:rPr>
              <w:t>10</w:t>
            </w:r>
            <w:r w:rsidRPr="003C2D87" w:rsidR="00144750">
              <w:rPr>
                <w:color w:val="000000"/>
              </w:rPr>
              <w:t>/2</w:t>
            </w:r>
            <w:r>
              <w:rPr>
                <w:color w:val="000000"/>
              </w:rPr>
              <w:t>6</w:t>
            </w:r>
            <w:r w:rsidRPr="003C2D87" w:rsidR="00144750">
              <w:rPr>
                <w:color w:val="000000"/>
              </w:rPr>
              <w:t xml:space="preserve">. </w:t>
            </w:r>
          </w:p>
          <w:p w:rsidRPr="003C2D87" w:rsidR="00144750" w:rsidP="1F490460" w:rsidRDefault="006B2378" w14:paraId="65A5F289" w14:textId="10F9AB9A">
            <w:pPr>
              <w:numPr>
                <w:ilvl w:val="0"/>
                <w:numId w:val="27"/>
              </w:numPr>
              <w:pBdr>
                <w:top w:val="nil"/>
                <w:left w:val="nil"/>
                <w:bottom w:val="nil"/>
                <w:right w:val="nil"/>
                <w:between w:val="nil"/>
              </w:pBdr>
              <w:rPr>
                <w:b/>
                <w:bCs/>
                <w:color w:val="000000"/>
                <w:lang w:val="en-US"/>
              </w:rPr>
            </w:pPr>
            <w:r w:rsidRPr="1F490460">
              <w:rPr>
                <w:b/>
                <w:bCs/>
                <w:lang w:val="en-US"/>
              </w:rPr>
              <w:t>All Other States (excluding NT and NSW):</w:t>
            </w:r>
            <w:r w:rsidRPr="1F490460">
              <w:rPr>
                <w:lang w:val="en-US"/>
              </w:rPr>
              <w:t xml:space="preserve"> </w:t>
            </w:r>
            <w:r w:rsidRPr="1F490460" w:rsidR="00144750">
              <w:rPr>
                <w:color w:val="000000" w:themeColor="text1"/>
                <w:lang w:val="en-US"/>
              </w:rPr>
              <w:t>Any ancillary costs associated with redeeming the Digital Vault Pays-enabled Prepaid Mastercard are not included. The digital Vault Pays-enabled Prepaid Mastercard must be activated within 2 months of issue and is valid for 12 months after activation. At expiry of the Digital Vault Pays-enabled Mastercard any unused balance will be forfeited. Eligible Customers will not receive notice prior to expiry. Card expiry and balance can be found on your mobile device in the Vault Payments app. The digital Vault Pays-enabled Prepaid Mastercard is issued by Vault Payment Solutions Group Pty Ltd pursuant to an intermediary authorisation between Vault and Flexewallet Pty Ltd AFSL 448066. See www.vaultps.com.au/terms for terms and conditions. Mastercard and the circles design are registered trademarks of Mastercard International Incorporated.</w:t>
            </w:r>
          </w:p>
          <w:p w:rsidRPr="003C2D87" w:rsidR="00144750" w:rsidP="003C2D87" w:rsidRDefault="00144750" w14:paraId="2E7C6B02" w14:textId="6E7A82A3">
            <w:pPr>
              <w:pBdr>
                <w:top w:val="nil"/>
                <w:left w:val="nil"/>
                <w:bottom w:val="nil"/>
                <w:right w:val="nil"/>
                <w:between w:val="nil"/>
              </w:pBdr>
              <w:ind w:left="360"/>
              <w:rPr>
                <w:b/>
                <w:color w:val="000000"/>
              </w:rPr>
            </w:pPr>
          </w:p>
        </w:tc>
      </w:tr>
      <w:tr w:rsidR="006811AD" w:rsidTr="1F490460" w14:paraId="0EAD974A" w14:textId="77777777">
        <w:tc>
          <w:tcPr>
            <w:tcW w:w="1491" w:type="dxa"/>
          </w:tcPr>
          <w:p w:rsidR="006811AD" w:rsidRDefault="0001198D" w14:paraId="100336F5" w14:textId="77777777">
            <w:r>
              <w:rPr>
                <w:b/>
              </w:rPr>
              <w:t>Winner notification:</w:t>
            </w:r>
          </w:p>
        </w:tc>
        <w:tc>
          <w:tcPr>
            <w:tcW w:w="8703" w:type="dxa"/>
          </w:tcPr>
          <w:p w:rsidR="00A70E15" w:rsidP="005E55D8" w:rsidRDefault="005E55D8" w14:paraId="13612316" w14:textId="6897C7BF">
            <w:r w:rsidRPr="003C2D87">
              <w:t>The Instant Prize winners will be notified on screen upon entry form submission, subject to verification</w:t>
            </w:r>
            <w:r w:rsidRPr="003C2D87" w:rsidR="00A70E15">
              <w:t xml:space="preserve">. </w:t>
            </w:r>
            <w:r w:rsidR="00A70E15">
              <w:t>Instant Prize w</w:t>
            </w:r>
            <w:r w:rsidRPr="00EC43C9" w:rsidR="00A70E15">
              <w:t xml:space="preserve">inners will </w:t>
            </w:r>
            <w:r w:rsidR="00A70E15">
              <w:t xml:space="preserve">also </w:t>
            </w:r>
            <w:r w:rsidRPr="00EC43C9" w:rsidR="00A70E15">
              <w:t xml:space="preserve">be sent an </w:t>
            </w:r>
            <w:r w:rsidR="00A70E15">
              <w:t>email</w:t>
            </w:r>
            <w:r w:rsidRPr="00EC43C9" w:rsidR="00A70E15">
              <w:t xml:space="preserve"> verifying their winner notification and will be provided with instructions on how to redeem their prize</w:t>
            </w:r>
            <w:r w:rsidR="00A70E15">
              <w:t>.</w:t>
            </w:r>
          </w:p>
          <w:p w:rsidR="005E55D8" w:rsidRDefault="005E55D8" w14:paraId="4CA666AF" w14:textId="77777777"/>
          <w:p w:rsidR="006811AD" w:rsidRDefault="0001198D" w14:paraId="6660125E" w14:textId="1183D064">
            <w:r>
              <w:t>The</w:t>
            </w:r>
            <w:r w:rsidR="005E55D8">
              <w:t xml:space="preserve"> Draw Prize</w:t>
            </w:r>
            <w:r>
              <w:t xml:space="preserve"> </w:t>
            </w:r>
            <w:r w:rsidR="00A70E15">
              <w:t>winner</w:t>
            </w:r>
            <w:r>
              <w:t xml:space="preserve"> will be contacted </w:t>
            </w:r>
            <w:r w:rsidR="00A70E15">
              <w:t xml:space="preserve">in writing and via phone </w:t>
            </w:r>
            <w:r>
              <w:t xml:space="preserve">within seven (7) days of the draw and published at </w:t>
            </w:r>
            <w:hyperlink r:id="rId11">
              <w:r w:rsidR="00944562">
                <w:rPr>
                  <w:color w:val="094FD1"/>
                  <w:u w:val="single"/>
                </w:rPr>
                <w:t>www.thecarltondraftpromo.com.au</w:t>
              </w:r>
            </w:hyperlink>
            <w:r>
              <w:t xml:space="preserve"> by </w:t>
            </w:r>
            <w:r w:rsidR="006B2378">
              <w:t>05</w:t>
            </w:r>
            <w:r>
              <w:t>/</w:t>
            </w:r>
            <w:r w:rsidR="006B2378">
              <w:t>10</w:t>
            </w:r>
            <w:r>
              <w:t>/26.</w:t>
            </w:r>
          </w:p>
        </w:tc>
      </w:tr>
      <w:tr w:rsidR="006811AD" w:rsidTr="1F490460" w14:paraId="14B1E0A6" w14:textId="77777777">
        <w:tc>
          <w:tcPr>
            <w:tcW w:w="1491" w:type="dxa"/>
          </w:tcPr>
          <w:p w:rsidR="006811AD" w:rsidRDefault="0001198D" w14:paraId="34919E04" w14:textId="77777777">
            <w:r>
              <w:rPr>
                <w:b/>
              </w:rPr>
              <w:t>Unclaimed Prizes:</w:t>
            </w:r>
          </w:p>
        </w:tc>
        <w:tc>
          <w:tcPr>
            <w:tcW w:w="8703" w:type="dxa"/>
          </w:tcPr>
          <w:p w:rsidR="006811AD" w:rsidRDefault="003F46B1" w14:paraId="6EB92E46" w14:textId="6C7E9402">
            <w:r w:rsidRPr="1F490460">
              <w:rPr>
                <w:lang w:val="en-US"/>
              </w:rPr>
              <w:t>Draw Prize</w:t>
            </w:r>
            <w:r w:rsidRPr="1F490460" w:rsidR="00637A15">
              <w:rPr>
                <w:lang w:val="en-US"/>
              </w:rPr>
              <w:t xml:space="preserve"> </w:t>
            </w:r>
            <w:r w:rsidRPr="1F490460">
              <w:rPr>
                <w:lang w:val="en-US"/>
              </w:rPr>
              <w:t xml:space="preserve">must be claimed by </w:t>
            </w:r>
            <w:r w:rsidRPr="1F490460" w:rsidR="00A70E15">
              <w:rPr>
                <w:lang w:val="en-US"/>
              </w:rPr>
              <w:t xml:space="preserve">12:00 pm AEDT </w:t>
            </w:r>
            <w:r w:rsidRPr="1F490460">
              <w:rPr>
                <w:lang w:val="en-US"/>
              </w:rPr>
              <w:t xml:space="preserve">on </w:t>
            </w:r>
            <w:r w:rsidRPr="1F490460" w:rsidR="006B2378">
              <w:rPr>
                <w:lang w:val="en-US"/>
              </w:rPr>
              <w:t>29</w:t>
            </w:r>
            <w:r w:rsidRPr="1F490460" w:rsidR="00A70E15">
              <w:rPr>
                <w:lang w:val="en-US"/>
              </w:rPr>
              <w:t>/</w:t>
            </w:r>
            <w:r w:rsidRPr="1F490460" w:rsidR="00144750">
              <w:rPr>
                <w:lang w:val="en-US"/>
              </w:rPr>
              <w:t>10</w:t>
            </w:r>
            <w:r w:rsidRPr="1F490460" w:rsidR="00A70E15">
              <w:rPr>
                <w:lang w:val="en-US"/>
              </w:rPr>
              <w:t>/26</w:t>
            </w:r>
            <w:r w:rsidRPr="1F490460">
              <w:rPr>
                <w:lang w:val="en-US"/>
              </w:rPr>
              <w:t xml:space="preserve">. In the event of any unclaimed Draw Prize, an unclaimed prize draw will take place </w:t>
            </w:r>
            <w:r w:rsidRPr="1F490460" w:rsidR="00D17D5C">
              <w:rPr>
                <w:lang w:val="en-US"/>
              </w:rPr>
              <w:t xml:space="preserve">at the same time and place as the original draw on </w:t>
            </w:r>
            <w:r w:rsidRPr="1F490460" w:rsidR="006B2378">
              <w:rPr>
                <w:lang w:val="en-US"/>
              </w:rPr>
              <w:t>30</w:t>
            </w:r>
            <w:r w:rsidRPr="1F490460" w:rsidR="00A70E15">
              <w:rPr>
                <w:lang w:val="en-US"/>
              </w:rPr>
              <w:t>/</w:t>
            </w:r>
            <w:r w:rsidRPr="1F490460" w:rsidR="00144750">
              <w:rPr>
                <w:lang w:val="en-US"/>
              </w:rPr>
              <w:t>10/</w:t>
            </w:r>
            <w:r w:rsidRPr="1F490460" w:rsidR="00A70E15">
              <w:rPr>
                <w:lang w:val="en-US"/>
              </w:rPr>
              <w:t>26</w:t>
            </w:r>
            <w:r w:rsidRPr="1F490460">
              <w:rPr>
                <w:lang w:val="en-US"/>
              </w:rPr>
              <w:t>. The winner of the unclaimed prize draw will be contacted in writing</w:t>
            </w:r>
            <w:r w:rsidRPr="1F490460" w:rsidR="00A43F18">
              <w:rPr>
                <w:lang w:val="en-US"/>
              </w:rPr>
              <w:t xml:space="preserve"> via email</w:t>
            </w:r>
            <w:r w:rsidRPr="1F490460">
              <w:rPr>
                <w:lang w:val="en-US"/>
              </w:rPr>
              <w:t xml:space="preserve"> within seven (7) days and published at </w:t>
            </w:r>
            <w:hyperlink r:id="rId12">
              <w:r w:rsidRPr="1F490460" w:rsidR="00944562">
                <w:rPr>
                  <w:color w:val="094FD1"/>
                  <w:u w:val="single"/>
                  <w:lang w:val="en-US"/>
                </w:rPr>
                <w:t>www.thecarltondraftpromo.com.au</w:t>
              </w:r>
            </w:hyperlink>
            <w:r w:rsidRPr="1F490460">
              <w:rPr>
                <w:lang w:val="en-US"/>
              </w:rPr>
              <w:t xml:space="preserve"> by </w:t>
            </w:r>
            <w:r w:rsidRPr="1F490460" w:rsidR="006B2378">
              <w:rPr>
                <w:lang w:val="en-US"/>
              </w:rPr>
              <w:t>06</w:t>
            </w:r>
            <w:r w:rsidRPr="1F490460">
              <w:rPr>
                <w:lang w:val="en-US"/>
              </w:rPr>
              <w:t>/1</w:t>
            </w:r>
            <w:r w:rsidRPr="1F490460" w:rsidR="006B2378">
              <w:rPr>
                <w:lang w:val="en-US"/>
              </w:rPr>
              <w:t>1</w:t>
            </w:r>
            <w:r w:rsidRPr="1F490460">
              <w:rPr>
                <w:lang w:val="en-US"/>
              </w:rPr>
              <w:t xml:space="preserve">/26. </w:t>
            </w:r>
            <w:r w:rsidRPr="1F490460" w:rsidR="00782387">
              <w:rPr>
                <w:lang w:val="en-US"/>
              </w:rPr>
              <w:t>The draw conductor may select additional reserve entries in case an invalid entry or entrant is drawn</w:t>
            </w:r>
            <w:r w:rsidRPr="1F490460">
              <w:rPr>
                <w:lang w:val="en-US"/>
              </w:rPr>
              <w:t xml:space="preserve">. </w:t>
            </w:r>
          </w:p>
          <w:p w:rsidRPr="003B1BCB" w:rsidR="003673DE" w:rsidRDefault="003673DE" w14:paraId="4889D3B8" w14:textId="77777777">
            <w:pPr>
              <w:rPr>
                <w:rFonts w:cstheme="majorHAnsi"/>
                <w:sz w:val="15"/>
                <w:szCs w:val="15"/>
              </w:rPr>
            </w:pPr>
          </w:p>
          <w:p w:rsidR="003673DE" w:rsidRDefault="003673DE" w14:paraId="7DD2A286" w14:textId="72FF79BA">
            <w:r w:rsidRPr="003C2D87">
              <w:rPr>
                <w:color w:val="000000"/>
              </w:rPr>
              <w:t xml:space="preserve">If there are no prize winner/s or winner/s for this Promotion cannot be found, this information will be published at </w:t>
            </w:r>
            <w:hyperlink r:id="rId13">
              <w:r w:rsidR="00944562">
                <w:rPr>
                  <w:color w:val="094FD1"/>
                  <w:u w:val="single"/>
                </w:rPr>
                <w:t>www.thecarltondraftpromo.com.au</w:t>
              </w:r>
            </w:hyperlink>
            <w:r>
              <w:rPr>
                <w:color w:val="000000"/>
              </w:rPr>
              <w:t>.</w:t>
            </w:r>
          </w:p>
        </w:tc>
      </w:tr>
    </w:tbl>
    <w:p w:rsidR="006811AD" w:rsidRDefault="006811AD" w14:paraId="0703FE6D" w14:textId="77777777"/>
    <w:p w:rsidR="00A70E15" w:rsidP="1F490460" w:rsidRDefault="00A70E15" w14:paraId="4152CC75" w14:textId="77777777">
      <w:pPr>
        <w:numPr>
          <w:ilvl w:val="0"/>
          <w:numId w:val="13"/>
        </w:numPr>
        <w:pBdr>
          <w:top w:val="nil"/>
          <w:left w:val="nil"/>
          <w:bottom w:val="nil"/>
          <w:right w:val="nil"/>
          <w:between w:val="nil"/>
        </w:pBdr>
      </w:pPr>
      <w:r w:rsidRPr="1F490460">
        <w:rPr>
          <w:color w:val="000000" w:themeColor="text1"/>
          <w:lang w:val="en-US"/>
        </w:rPr>
        <w:t>The entrant agrees and acknowledges that they have read these Conditions of Entry (and the Schedule) and that entry into the Promotion is deemed to be acceptance of these Conditions of Entry (and the Schedule). Any capitalised terms used in these Conditions of Entry have the meaning given in the Schedule, unless stated otherwise.</w:t>
      </w:r>
    </w:p>
    <w:p w:rsidR="00A70E15" w:rsidP="00A70E15" w:rsidRDefault="00A70E15" w14:paraId="207A8038" w14:textId="77777777">
      <w:pPr>
        <w:numPr>
          <w:ilvl w:val="0"/>
          <w:numId w:val="13"/>
        </w:numPr>
      </w:pPr>
      <w:r w:rsidRPr="1F490460">
        <w:rPr>
          <w:lang w:val="en-US"/>
        </w:rPr>
        <w:t>The Promotion commences on the Start Date and ends on the End Date ("Promotional Period"). Where applicable, entries are deemed to be received at the time of receipt by the Promoter and not at the time of transmission or deposit by the entrant. Records of the Promoter and its agencies are final and conclusive as to the time of receipt.</w:t>
      </w:r>
    </w:p>
    <w:p w:rsidR="00A70E15" w:rsidP="00A70E15" w:rsidRDefault="00A70E15" w14:paraId="1695A469" w14:textId="77777777">
      <w:pPr>
        <w:numPr>
          <w:ilvl w:val="0"/>
          <w:numId w:val="13"/>
        </w:numPr>
      </w:pPr>
      <w:r>
        <w:t>Valid and eligible entries will be accepted during the Promotional Period.</w:t>
      </w:r>
    </w:p>
    <w:p w:rsidRPr="00A70E15" w:rsidR="00A70E15" w:rsidP="00A70E15" w:rsidRDefault="00A70E15" w14:paraId="05D10F3D" w14:textId="4164F2CC">
      <w:pPr>
        <w:numPr>
          <w:ilvl w:val="0"/>
          <w:numId w:val="13"/>
        </w:numPr>
      </w:pPr>
      <w:r w:rsidRPr="1F490460">
        <w:rPr>
          <w:lang w:val="en-US"/>
        </w:rPr>
        <w:t xml:space="preserve">Employees (and their immediate family members) of the Participating </w:t>
      </w:r>
      <w:r w:rsidRPr="1F490460" w:rsidR="005464AB">
        <w:rPr>
          <w:lang w:val="en-US"/>
        </w:rPr>
        <w:t>Stores</w:t>
      </w:r>
      <w:r w:rsidRPr="1F490460">
        <w:rPr>
          <w:lang w:val="en-US"/>
        </w:rPr>
        <w:t>, agencies/companies directly associated with the conduct of this Promotion, the Promoter, businesses involved in determination of winner/s for the Promotion, businesses involved in the management of the Promotion, any organisation benefiting from the Promotion, the Promoter’s distributors, suppliers, subsidiary companies/businesses and associated companies and agencies are not eligible to enter. "Immediate family member" means any of the following: spouse, ex-spouse, de-facto spouse, child or step-child (whether natural or by adoption), parent, step-parent, grandparent, step-grandparent, uncle, aunt, niece, nephew, brother, sister, step-brother, step-sister or 1st cousin.</w:t>
      </w:r>
    </w:p>
    <w:p w:rsidR="00A70E15" w:rsidP="00A70E15" w:rsidRDefault="00A70E15" w14:paraId="40424863" w14:textId="0AEAEDDC">
      <w:pPr>
        <w:numPr>
          <w:ilvl w:val="0"/>
          <w:numId w:val="13"/>
        </w:numPr>
      </w:pPr>
      <w:r w:rsidRPr="008B44A3">
        <w:t xml:space="preserve">All reasonable attempts will be made to contact </w:t>
      </w:r>
      <w:r>
        <w:t>the Draw Prize</w:t>
      </w:r>
      <w:r w:rsidRPr="008B44A3">
        <w:t xml:space="preserve"> winner.</w:t>
      </w:r>
    </w:p>
    <w:p w:rsidR="00A70E15" w:rsidP="00A70E15" w:rsidRDefault="00A70E15" w14:paraId="49DFE4C4" w14:textId="0C94EA5A">
      <w:pPr>
        <w:numPr>
          <w:ilvl w:val="0"/>
          <w:numId w:val="13"/>
        </w:numPr>
      </w:pPr>
      <w:r w:rsidRPr="1F490460">
        <w:rPr>
          <w:lang w:val="en-US"/>
        </w:rPr>
        <w:t>If the Draw Prize winner chooses not to take their prize (or is unable to), or does not take or claim a prize within a reasonable time, as specified by the Promoter, they will forfeit the prize and the Promoter is not obliged to offer a substitute prize.</w:t>
      </w:r>
    </w:p>
    <w:p w:rsidR="00A70E15" w:rsidP="00A70E15" w:rsidRDefault="00A70E15" w14:paraId="2D581523" w14:textId="47EF4308">
      <w:pPr>
        <w:numPr>
          <w:ilvl w:val="0"/>
          <w:numId w:val="13"/>
        </w:numPr>
      </w:pPr>
      <w:r w:rsidRPr="1F490460">
        <w:rPr>
          <w:lang w:val="en-US"/>
        </w:rPr>
        <w:t>Where entry is allowed by purchase or subscription, the cost of the product or service is no greater than the cost would be without the opportunity to participate in the Promotion.</w:t>
      </w:r>
    </w:p>
    <w:p w:rsidRPr="00A332C1" w:rsidR="00A70E15" w:rsidP="1F490460" w:rsidRDefault="00A70E15" w14:paraId="272FA2B4" w14:textId="066E85B1">
      <w:pPr>
        <w:numPr>
          <w:ilvl w:val="0"/>
          <w:numId w:val="13"/>
        </w:numPr>
        <w:rPr>
          <w:rFonts w:cstheme="majorBidi"/>
          <w:i/>
          <w:iCs/>
          <w:lang w:val="en-US"/>
        </w:rPr>
      </w:pPr>
      <w:r w:rsidRPr="1F490460">
        <w:rPr>
          <w:highlight w:val="white"/>
          <w:lang w:val="en-US"/>
        </w:rPr>
        <w:t>The Promoter supports the responsible service of alcohol and encourages consumers to enjoy alcohol responsibly. Entrants will be refused service of alcohol or provision of an alcohol beverage if it would breach any laws, codes or policies including those of the relevant liquor licensee relating to the responsible service of alcohol. Legal aged consumers are advised to consider the safe drinking levels recommended in the National Health and Medical Research Council Australian Guidelines to Reduce Health Risks from Drinking Alcohol. A full version of these Guidelines is available at https://www.nhmrc.gov.au/about-us/publications/australian-guidelines-reduce-health-risks-drinking-alcohol.</w:t>
      </w:r>
      <w:r w:rsidRPr="1F490460">
        <w:rPr>
          <w:lang w:val="en-US"/>
        </w:rPr>
        <w:t xml:space="preserve"> Please refer to the GL4001 ‘Liquor promotion guidelines’ and GL4003 ‘Intoxication guidelines’ at liquorandgaming.nsw.gov.au. </w:t>
      </w:r>
    </w:p>
    <w:p w:rsidR="00A70E15" w:rsidP="00A70E15" w:rsidRDefault="00A70E15" w14:paraId="698195B3" w14:textId="58C3410B">
      <w:pPr>
        <w:numPr>
          <w:ilvl w:val="0"/>
          <w:numId w:val="13"/>
        </w:numPr>
      </w:pPr>
      <w:r>
        <w:t xml:space="preserve">Entrants must keep their proof of purchase specified in the ‘How to Enter’ section for each entry as proof of purchase ("Proof of Purchase"). If an entrant fails to produce the Proof of Purchase for a specific entry or each entry, as and when requested by the Promoter, the Promoter has the right to invalidate the entrant's respective entry/entries for which Proof of Purchase cannot be provided and/or all entries submitted by that entrant and/or forfeit the entrant's right to a prize. </w:t>
      </w:r>
    </w:p>
    <w:p w:rsidRPr="003D1CE7" w:rsidR="00A70E15" w:rsidP="00A70E15" w:rsidRDefault="00A70E15" w14:paraId="1B7D4F01" w14:textId="6D054655">
      <w:pPr>
        <w:numPr>
          <w:ilvl w:val="0"/>
          <w:numId w:val="13"/>
        </w:numPr>
      </w:pPr>
      <w:r w:rsidRPr="003D1CE7">
        <w:t>Tickets or rights for alcohol prizes will not be distributed by or to any person under 18, nor can a person under 18 dispense or collect an alcohol prize. Entrants will be refused service of alcohol or provision of an alcoholic beverage prize if it would breach any relevant laws or codes including those relating to the responsible service of alcohol. The Promoter supports the responsible service of alcohol.</w:t>
      </w:r>
    </w:p>
    <w:p w:rsidRPr="00A70E15" w:rsidR="00A70E15" w:rsidP="00A70E15" w:rsidRDefault="00A70E15" w14:paraId="314C9801" w14:textId="77777777">
      <w:pPr>
        <w:numPr>
          <w:ilvl w:val="0"/>
          <w:numId w:val="13"/>
        </w:numPr>
      </w:pPr>
      <w:r w:rsidRPr="1F490460">
        <w:rPr>
          <w:lang w:val="en-US"/>
        </w:rPr>
        <w:t>No part of a prize is exchangeable, redeemable for cash or any other prize or transferable, unless otherwise specified in writing by the Promoter.</w:t>
      </w:r>
    </w:p>
    <w:p w:rsidRPr="00A70E15" w:rsidR="00A70E15" w:rsidP="00A70E15" w:rsidRDefault="00A70E15" w14:paraId="62703282" w14:textId="7E68266F">
      <w:pPr>
        <w:numPr>
          <w:ilvl w:val="0"/>
          <w:numId w:val="13"/>
        </w:numPr>
      </w:pPr>
      <w:r w:rsidRPr="1F490460">
        <w:rPr>
          <w:lang w:val="en-US"/>
        </w:rPr>
        <w:t xml:space="preserve">If a prize (or portion of a prize) is unavailable the Promoter reserves the right to substitute the prize (or that portion of the prize) to a prize of equal or greater value and specification, subject to any written directions of a regulatory authority. </w:t>
      </w:r>
    </w:p>
    <w:p w:rsidRPr="00A70E15" w:rsidR="00A70E15" w:rsidP="00A70E15" w:rsidRDefault="00A70E15" w14:paraId="054E7E65" w14:textId="077DE4D9">
      <w:pPr>
        <w:numPr>
          <w:ilvl w:val="0"/>
          <w:numId w:val="13"/>
        </w:numPr>
      </w:pPr>
      <w:r w:rsidRPr="1F490460">
        <w:rPr>
          <w:lang w:val="en-US"/>
        </w:rPr>
        <w:t>No entry fee is charged by the Promoter to enter the Promotion. Where entry is allowed online, there is no additional cost to enter the Promotion other than any cost paid by the entrant to access the website or social media platform of entry via their Internet service provider.</w:t>
      </w:r>
    </w:p>
    <w:p w:rsidRPr="00A70E15" w:rsidR="00A70E15" w:rsidP="00A70E15" w:rsidRDefault="00A70E15" w14:paraId="2F53A203" w14:textId="03C0FAB4">
      <w:pPr>
        <w:numPr>
          <w:ilvl w:val="0"/>
          <w:numId w:val="13"/>
        </w:numPr>
      </w:pPr>
      <w:r w:rsidRPr="1F490460">
        <w:rPr>
          <w:lang w:val="en-US"/>
        </w:rPr>
        <w:t>Each prize will be awarded to the person named in the entry and any entry that is made on behalf of an entrant or by a third party will be invalid. If there is a dispute as to the identity of an entrant or winner, the Promoter reserves the right, in its sole discretion, to determine the identity of the entrant or winner.</w:t>
      </w:r>
    </w:p>
    <w:p w:rsidRPr="009866B8" w:rsidR="00A70E15" w:rsidP="1F490460" w:rsidRDefault="00A70E15" w14:paraId="367B2535" w14:textId="5AF6A717">
      <w:pPr>
        <w:numPr>
          <w:ilvl w:val="0"/>
          <w:numId w:val="13"/>
        </w:numPr>
        <w:pBdr>
          <w:top w:val="nil"/>
          <w:left w:val="nil"/>
          <w:bottom w:val="nil"/>
          <w:right w:val="nil"/>
          <w:between w:val="nil"/>
        </w:pBdr>
        <w:rPr>
          <w:color w:val="000000"/>
          <w:lang w:val="en-US"/>
        </w:rPr>
      </w:pPr>
      <w:r w:rsidRPr="1F490460">
        <w:rPr>
          <w:color w:val="000000" w:themeColor="text1"/>
          <w:lang w:val="en-US"/>
        </w:rPr>
        <w:t>Entrants consent to the Promoter using their name and image in any promotional or advertising activity. The Promoter may collect your personal information directly or through its agents or contractors including Endeavour Group Limited (ABN 77 159 767 843) (“Endeavour Group”). The Promoter will use the entrant’s personal information to conduct and manage the Promotion. The Promoter may disclose entrants’ personal information to its related companies, agents and contractors including Endeavour Group to assist in conducting this Promotion, communicating with entrants or storing data. This may include disclosures to organisations outside Australia including in places such as the Philippines, New Zealand, the UK and the Netherlands. By entering, the entrant consents to receive email or SMS messages from the Promoter without any functional unsubscribe facility if they relate primarily to the conduct of this Promotion. The Promoter’s Privacy Policy (see www.asahi.com.au/privacy) includes information about</w:t>
      </w:r>
    </w:p>
    <w:p w:rsidRPr="009866B8" w:rsidR="00A70E15" w:rsidP="009866B8" w:rsidRDefault="00A70E15" w14:paraId="2D4F2D1C" w14:textId="77777777">
      <w:pPr>
        <w:numPr>
          <w:ilvl w:val="1"/>
          <w:numId w:val="13"/>
        </w:numPr>
        <w:pBdr>
          <w:top w:val="nil"/>
          <w:left w:val="nil"/>
          <w:bottom w:val="nil"/>
          <w:right w:val="nil"/>
          <w:between w:val="nil"/>
        </w:pBdr>
        <w:rPr>
          <w:color w:val="000000"/>
        </w:rPr>
      </w:pPr>
      <w:r w:rsidRPr="009866B8">
        <w:rPr>
          <w:color w:val="000000"/>
        </w:rPr>
        <w:t>how to seek access to the personal information the Promoter holds about them and seek correction of the information; and</w:t>
      </w:r>
    </w:p>
    <w:p w:rsidRPr="009866B8" w:rsidR="00A70E15" w:rsidP="1F490460" w:rsidRDefault="00A70E15" w14:paraId="51825041" w14:textId="77777777">
      <w:pPr>
        <w:numPr>
          <w:ilvl w:val="1"/>
          <w:numId w:val="13"/>
        </w:numPr>
        <w:pBdr>
          <w:top w:val="nil"/>
          <w:left w:val="nil"/>
          <w:bottom w:val="nil"/>
          <w:right w:val="nil"/>
          <w:between w:val="nil"/>
        </w:pBdr>
        <w:rPr>
          <w:color w:val="000000"/>
          <w:lang w:val="en-US"/>
        </w:rPr>
      </w:pPr>
      <w:r w:rsidRPr="1F490460">
        <w:rPr>
          <w:color w:val="000000" w:themeColor="text1"/>
          <w:lang w:val="en-US"/>
        </w:rPr>
        <w:t>how to complain about a privacy breach and how the Promoter will deal with such a complaint.</w:t>
      </w:r>
    </w:p>
    <w:p w:rsidRPr="009866B8" w:rsidR="00A70E15" w:rsidP="009866B8" w:rsidRDefault="00A70E15" w14:paraId="0F4DB997" w14:textId="77777777">
      <w:pPr>
        <w:numPr>
          <w:ilvl w:val="0"/>
          <w:numId w:val="13"/>
        </w:numPr>
        <w:pBdr>
          <w:top w:val="nil"/>
          <w:left w:val="nil"/>
          <w:bottom w:val="nil"/>
          <w:right w:val="nil"/>
          <w:between w:val="nil"/>
        </w:pBdr>
        <w:rPr>
          <w:color w:val="000000"/>
        </w:rPr>
      </w:pPr>
      <w:r w:rsidRPr="009866B8">
        <w:rPr>
          <w:color w:val="000000"/>
        </w:rPr>
        <w:t>If entrants have marked the “opt-in” box on their entry relating to Endeavour Group collecting their personal information, entrants consent to the storage of their personal information on the Endeavour Group database and Endeavour Group may use this information for future promotional and marketing purposes regarding their products and services including contacting entrants via electronic messaging.</w:t>
      </w:r>
    </w:p>
    <w:p w:rsidRPr="009866B8" w:rsidR="00A70E15" w:rsidP="1F490460" w:rsidRDefault="00A70E15" w14:paraId="33D57F84" w14:textId="37C106EE">
      <w:pPr>
        <w:numPr>
          <w:ilvl w:val="0"/>
          <w:numId w:val="13"/>
        </w:numPr>
        <w:pBdr>
          <w:top w:val="nil"/>
          <w:left w:val="nil"/>
          <w:bottom w:val="nil"/>
          <w:right w:val="nil"/>
          <w:between w:val="nil"/>
        </w:pBdr>
        <w:rPr>
          <w:color w:val="000000"/>
          <w:lang w:val="en-US"/>
        </w:rPr>
      </w:pPr>
      <w:r w:rsidRPr="1F490460">
        <w:rPr>
          <w:color w:val="000000" w:themeColor="text1"/>
          <w:lang w:val="en-US"/>
        </w:rPr>
        <w:t>The Endeavour Group Privacy Policy can be found at https://www.danmurphys.com.au/help/help-centre/articles/360000043536-Privacy-Policy (Dan Murphy's) and www.bws.com.au/help/privacy-policy (BWS). The Endeavour Group Collection Statement can be found here for Dan Murphy's www.danmurphys.com.au/help/help-centre/articles/360000505355-My-Dan-Murphy-s-Collection-Statement and here for BWS www.bws.com.au/help/collection-statement.</w:t>
      </w:r>
    </w:p>
    <w:p w:rsidR="00A70E15" w:rsidP="00A70E15" w:rsidRDefault="00A70E15" w14:paraId="2089C47F" w14:textId="0B6C8ACB">
      <w:pPr>
        <w:numPr>
          <w:ilvl w:val="0"/>
          <w:numId w:val="13"/>
        </w:numPr>
      </w:pPr>
      <w:r w:rsidRPr="1F490460">
        <w:rPr>
          <w:lang w:val="en-US"/>
        </w:rPr>
        <w:t>For the purposes of public statements and advertisements, the Promoter may only publish the winner's surname, initial and postcode of residence.</w:t>
      </w:r>
    </w:p>
    <w:p w:rsidRPr="00A12AA7" w:rsidR="00A70E15" w:rsidP="00A70E15" w:rsidRDefault="00A70E15" w14:paraId="6043F1EF" w14:textId="5E154B69">
      <w:pPr>
        <w:numPr>
          <w:ilvl w:val="0"/>
          <w:numId w:val="13"/>
        </w:numPr>
        <w:ind w:right="423"/>
      </w:pPr>
      <w:r w:rsidRPr="00A12AA7">
        <w:t xml:space="preserve">The Promoter reserves the right to refuse to allow a winner to take part in any or all aspects of a prize, if the Promoter determines in its absolute discretion, that a winner is not in the physical or mental condition necessary to be able to safely participate in or accept the prize. </w:t>
      </w:r>
    </w:p>
    <w:p w:rsidRPr="003D1CE7" w:rsidR="00A70E15" w:rsidP="00A70E15" w:rsidRDefault="00A70E15" w14:paraId="29A547B3" w14:textId="5F64787F">
      <w:pPr>
        <w:numPr>
          <w:ilvl w:val="0"/>
          <w:numId w:val="13"/>
        </w:numPr>
      </w:pPr>
      <w:r w:rsidRPr="1F490460">
        <w:rPr>
          <w:lang w:val="en-US"/>
        </w:rPr>
        <w:t xml:space="preserve">It is a condition of accepting the prize that a winner may be required to sign a legal release as determined by the Promoter in its absolute discretion, prior to receiving a prize. </w:t>
      </w:r>
    </w:p>
    <w:p w:rsidR="00A70E15" w:rsidP="00A70E15" w:rsidRDefault="00A70E15" w14:paraId="44BC6AC1" w14:textId="343A9CD0">
      <w:pPr>
        <w:numPr>
          <w:ilvl w:val="0"/>
          <w:numId w:val="13"/>
        </w:numPr>
      </w:pPr>
      <w:r w:rsidRPr="1F490460">
        <w:rPr>
          <w:lang w:val="en-US"/>
        </w:rPr>
        <w:t>If a prize is provided to the Promoter by a third party, the prize is subject to the terms and conditions of the third party prize supplier. The terms and conditions which apply to the prize at the time it is issued to the winner will prevail over these Conditions of Entry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Conditions of Entry or otherwise.</w:t>
      </w:r>
    </w:p>
    <w:p w:rsidR="00A70E15" w:rsidP="00A70E15" w:rsidRDefault="00A70E15" w14:paraId="0B5847F5" w14:textId="77777777">
      <w:pPr>
        <w:numPr>
          <w:ilvl w:val="0"/>
          <w:numId w:val="13"/>
        </w:numPr>
      </w:pPr>
      <w:r w:rsidRPr="1F490460">
        <w:rPr>
          <w:lang w:val="en-US"/>
        </w:rPr>
        <w:t>Any guarantee or warranty given is in addition to any relevant statutory guarantees and warranties and nothing in these Conditions of Entry restricts, excludes or modifies or purports to restrict, exclude or modify any statutory consumer rights under any applicable law including the Competition and Consumer Act 2010 (Cth).</w:t>
      </w:r>
    </w:p>
    <w:p w:rsidRPr="008562DE" w:rsidR="00A70E15" w:rsidP="00A70E15" w:rsidRDefault="00A70E15" w14:paraId="54CD2D50" w14:textId="77777777">
      <w:pPr>
        <w:numPr>
          <w:ilvl w:val="0"/>
          <w:numId w:val="13"/>
        </w:numPr>
      </w:pPr>
      <w:r w:rsidRPr="1F490460">
        <w:rPr>
          <w:lang w:val="en-US"/>
        </w:rPr>
        <w:t xml:space="preserve">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 </w:t>
      </w:r>
    </w:p>
    <w:p w:rsidR="00A70E15" w:rsidP="00A70E15" w:rsidRDefault="00A70E15" w14:paraId="5E502F73" w14:textId="479E9CCC">
      <w:pPr>
        <w:numPr>
          <w:ilvl w:val="0"/>
          <w:numId w:val="13"/>
        </w:numPr>
      </w:pPr>
      <w:r w:rsidRPr="1F490460">
        <w:rPr>
          <w:lang w:val="en-US"/>
        </w:rPr>
        <w:t>The Promoter reserves the right, at any time, to validate and check the authenticity of entries and entrant's details (including an entrant's identity, age and place of residence). If a winner cannot provide suitable proof as required by the Promoter to validate their entry, the winner will forfeit the prize in whole and no substitute will be offered. Incomplete, indecipherable, inaudible, incorrect and illegible entries, as applicable, will at the Promoter's discretion be deemed invalid and not eligible to win. Entries containing offensive or defamatory comments, or which breach any law or infringe any third party rights, including intellectual property rights, are not eligible to win. The use of any automated entry software or any other mechanical or electronic means that allows an individual to automatically enter repeatedly is prohibited and may render all entries submitted by that individual invalid.</w:t>
      </w:r>
    </w:p>
    <w:p w:rsidR="00A70E15" w:rsidP="00A70E15" w:rsidRDefault="00A70E15" w14:paraId="40DA38E7" w14:textId="77777777">
      <w:pPr>
        <w:numPr>
          <w:ilvl w:val="0"/>
          <w:numId w:val="13"/>
        </w:numPr>
      </w:pPr>
      <w:r w:rsidRPr="1F490460">
        <w:rPr>
          <w:lang w:val="en-US"/>
        </w:rPr>
        <w:t>The Promoter reserves the right to disqualify entries in the event of non-compliance with these Conditions of Entry. If there is a dispute concerning the conduct of the Promotion or claiming a prize, the Promoter will resolve the dispute in direct consultation with the entrant. If the dispute cannot be resolved the Promoter’s decision, acting reasonably, will be final.</w:t>
      </w:r>
    </w:p>
    <w:p w:rsidRPr="00E526B5" w:rsidR="00A70E15" w:rsidP="00A70E15" w:rsidRDefault="00A70E15" w14:paraId="0EC5C1E6" w14:textId="239C21D1">
      <w:pPr>
        <w:numPr>
          <w:ilvl w:val="0"/>
          <w:numId w:val="13"/>
        </w:numPr>
      </w:pPr>
      <w:r w:rsidRPr="1F490460">
        <w:rPr>
          <w:lang w:val="en-US"/>
        </w:rPr>
        <w:t>The Promoter and its associated agencies and companies will not be liable for any loss (including, without limitation, indirect, special or consequential loss or loss of profits), expense, damage, personal injury or death which is suffered or sustained (whether or not arising from any person's negligence or wilful misconduct) in connection with this Promotion or accepting or using any prize (or recommendation). For the sake of clarity, this clause shall not apply where the Promoter (or its associated organisations) has contributed to or caused such loss, expense, damage, personal injury or death and shall not apply to any liability which cannot be excluded by law (in such case each organisation’s liability is limited to the minimum allowable by law).</w:t>
      </w:r>
    </w:p>
    <w:p w:rsidRPr="00A70E15" w:rsidR="00A70E15" w:rsidP="00A70E15" w:rsidRDefault="00A70E15" w14:paraId="1462606D" w14:textId="77777777">
      <w:pPr>
        <w:numPr>
          <w:ilvl w:val="0"/>
          <w:numId w:val="13"/>
        </w:numPr>
      </w:pPr>
      <w:r w:rsidRPr="00A70E15">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rsidR="00A70E15" w:rsidP="00A70E15" w:rsidRDefault="00A70E15" w14:paraId="1D19E4E1" w14:textId="77777777">
      <w:pPr>
        <w:numPr>
          <w:ilvl w:val="0"/>
          <w:numId w:val="13"/>
        </w:numPr>
      </w:pPr>
      <w:r w:rsidRPr="1F490460">
        <w:rPr>
          <w:lang w:val="en-US"/>
        </w:rPr>
        <w:t>The Promoter accepts no responsibility for any tax implications and the entrant must seek their own independent financial advice in regards to the tax implications relating to the prize or acceptance of the prize.</w:t>
      </w:r>
    </w:p>
    <w:p w:rsidRPr="00956550" w:rsidR="00A70E15" w:rsidP="00A70E15" w:rsidRDefault="00A70E15" w14:paraId="056E56D2" w14:textId="77777777">
      <w:pPr>
        <w:numPr>
          <w:ilvl w:val="0"/>
          <w:numId w:val="13"/>
        </w:numPr>
      </w:pPr>
      <w:r>
        <w:t>Failure by the Promoter to enforce any of its rights at any stage does not constitute a waiver of thes</w:t>
      </w:r>
      <w:r w:rsidRPr="00956550">
        <w:t>e rights.</w:t>
      </w:r>
    </w:p>
    <w:p w:rsidRPr="00956550" w:rsidR="00A70E15" w:rsidP="1F490460" w:rsidRDefault="00A70E15" w14:paraId="6BBD159D" w14:textId="3DB4092E">
      <w:pPr>
        <w:numPr>
          <w:ilvl w:val="0"/>
          <w:numId w:val="13"/>
        </w:numPr>
        <w:pBdr>
          <w:top w:val="nil"/>
          <w:left w:val="nil"/>
          <w:bottom w:val="nil"/>
          <w:right w:val="nil"/>
          <w:between w:val="nil"/>
        </w:pBdr>
        <w:rPr>
          <w:color w:val="000000"/>
          <w:lang w:val="en-US"/>
        </w:rPr>
      </w:pPr>
      <w:r w:rsidRPr="1F490460">
        <w:rPr>
          <w:color w:val="000000" w:themeColor="text1"/>
          <w:lang w:val="en-US"/>
        </w:rPr>
        <w:t xml:space="preserve">Authorised under: ACT Permit No. </w:t>
      </w:r>
      <w:r w:rsidRPr="1F490460" w:rsidR="00956550">
        <w:rPr>
          <w:color w:val="000000" w:themeColor="text1"/>
          <w:lang w:val="en-US"/>
        </w:rPr>
        <w:t>TP 25/03042</w:t>
      </w:r>
      <w:r w:rsidRPr="1F490460">
        <w:rPr>
          <w:color w:val="000000" w:themeColor="text1"/>
          <w:lang w:val="en-US"/>
        </w:rPr>
        <w:t xml:space="preserve">, NSW Authority No. </w:t>
      </w:r>
      <w:r w:rsidRPr="1F490460" w:rsidR="00C03AEB">
        <w:rPr>
          <w:color w:val="000000" w:themeColor="text1"/>
          <w:lang w:val="en-US"/>
        </w:rPr>
        <w:t>TP/03949</w:t>
      </w:r>
      <w:r w:rsidRPr="1F490460">
        <w:rPr>
          <w:color w:val="000000" w:themeColor="text1"/>
          <w:lang w:val="en-US"/>
        </w:rPr>
        <w:t xml:space="preserve"> and SA Permit No. </w:t>
      </w:r>
      <w:r w:rsidRPr="1F490460" w:rsidR="00956550">
        <w:rPr>
          <w:color w:val="000000" w:themeColor="text1"/>
          <w:lang w:val="en-US"/>
        </w:rPr>
        <w:t>T25/2311</w:t>
      </w:r>
      <w:r w:rsidRPr="1F490460">
        <w:rPr>
          <w:color w:val="000000" w:themeColor="text1"/>
          <w:lang w:val="en-US"/>
        </w:rPr>
        <w:t>.</w:t>
      </w:r>
    </w:p>
    <w:p w:rsidRPr="00A12AA7" w:rsidR="006811AD" w:rsidP="00A70E15" w:rsidRDefault="006811AD" w14:paraId="31E1BB4D" w14:textId="6235B44D">
      <w:pPr>
        <w:pBdr>
          <w:top w:val="nil"/>
          <w:left w:val="nil"/>
          <w:bottom w:val="nil"/>
          <w:right w:val="nil"/>
          <w:between w:val="nil"/>
        </w:pBdr>
        <w:ind w:left="360" w:hanging="360"/>
        <w:rPr>
          <w:i/>
          <w:color w:val="FF0000"/>
        </w:rPr>
      </w:pPr>
    </w:p>
    <w:sectPr w:rsidRPr="00A12AA7" w:rsidR="006811AD" w:rsidSect="00262C9B">
      <w:headerReference w:type="default" r:id="rId14"/>
      <w:footerReference w:type="even" r:id="rId15"/>
      <w:footerReference w:type="default" r:id="rId16"/>
      <w:pgSz w:w="12240" w:h="15840" w:orient="portrait"/>
      <w:pgMar w:top="851" w:right="851" w:bottom="144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1A5" w:rsidRDefault="004121A5" w14:paraId="6AD380B4" w14:textId="77777777">
      <w:pPr>
        <w:spacing w:line="240" w:lineRule="auto"/>
      </w:pPr>
      <w:r>
        <w:separator/>
      </w:r>
    </w:p>
  </w:endnote>
  <w:endnote w:type="continuationSeparator" w:id="0">
    <w:p w:rsidR="004121A5" w:rsidRDefault="004121A5" w14:paraId="6A93ABF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11D96305-5C72-499C-AD78-C59D2D547D93}" r:id="rId1"/>
    <w:embedBold w:fontKey="{F3AB7DB4-74E7-413C-959D-5334A8FD4A2B}" r:id="rId2"/>
    <w:embedItalic w:fontKey="{C839A062-2359-4B43-B995-85B0A195C458}" r:id="rId3"/>
    <w:embedBoldItalic w:fontKey="{45A16054-B6DB-4CDD-95C2-A01FA24A9B81}" r:id="rId4"/>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ACC84DAD-0093-44B7-AD82-5C913809EECD}" r:id="rI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12AA7" w:rsidR="006811AD" w:rsidP="1F490460" w:rsidRDefault="1F490460" w14:paraId="41787A0C" w14:textId="77777777">
    <w:pPr>
      <w:pBdr>
        <w:top w:val="nil"/>
        <w:left w:val="nil"/>
        <w:bottom w:val="nil"/>
        <w:right w:val="nil"/>
        <w:between w:val="nil"/>
      </w:pBdr>
      <w:tabs>
        <w:tab w:val="center" w:pos="4320"/>
        <w:tab w:val="right" w:pos="8640"/>
      </w:tabs>
      <w:spacing w:line="240" w:lineRule="auto"/>
      <w:rPr>
        <w:color w:val="000000"/>
        <w:lang w:val="en-US"/>
      </w:rPr>
    </w:pPr>
    <w:r w:rsidRPr="1F490460">
      <w:rPr>
        <w:color w:val="000000" w:themeColor="text1"/>
        <w:lang w:val="en-US"/>
      </w:rPr>
      <w:t>[Type text][Type text][Type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12AA7" w:rsidR="006811AD" w:rsidRDefault="0001198D" w14:paraId="7913FAD8" w14:textId="77777777">
    <w:pPr>
      <w:pBdr>
        <w:top w:val="nil"/>
        <w:left w:val="nil"/>
        <w:bottom w:val="nil"/>
        <w:right w:val="nil"/>
        <w:between w:val="nil"/>
      </w:pBdr>
      <w:tabs>
        <w:tab w:val="center" w:pos="4320"/>
        <w:tab w:val="right" w:pos="8640"/>
        <w:tab w:val="right" w:pos="10490"/>
      </w:tabs>
      <w:spacing w:line="240" w:lineRule="auto"/>
      <w:rPr>
        <w:color w:val="000000"/>
        <w:sz w:val="18"/>
      </w:rPr>
    </w:pPr>
    <w:r w:rsidRPr="00A12AA7">
      <w:rPr>
        <w:color w:val="000000"/>
        <w:sz w:val="18"/>
      </w:rPr>
      <w:tab/>
    </w:r>
    <w:r w:rsidRPr="00A12AA7">
      <w:rPr>
        <w:color w:val="000000"/>
        <w:sz w:val="18"/>
      </w:rPr>
      <w:t xml:space="preserve">© 2025 </w:t>
    </w:r>
    <w:hyperlink r:id="rId1">
      <w:r w:rsidRPr="00A12AA7" w:rsidR="006811AD">
        <w:rPr>
          <w:color w:val="0000FF"/>
          <w:sz w:val="18"/>
          <w:u w:val="single"/>
        </w:rPr>
        <w:t>Plexus Services Pty Ltd</w:t>
      </w:r>
    </w:hyperlink>
    <w:r w:rsidRPr="00A12AA7">
      <w:rPr>
        <w:color w:val="000000"/>
        <w:sz w:val="18"/>
      </w:rPr>
      <w:t xml:space="preserve">. Do not reproduce or amend without authority.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1A5" w:rsidRDefault="004121A5" w14:paraId="01B63FFC" w14:textId="77777777">
      <w:pPr>
        <w:spacing w:line="240" w:lineRule="auto"/>
      </w:pPr>
      <w:r>
        <w:separator/>
      </w:r>
    </w:p>
  </w:footnote>
  <w:footnote w:type="continuationSeparator" w:id="0">
    <w:p w:rsidR="004121A5" w:rsidRDefault="004121A5" w14:paraId="5D9681A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866B8" w:rsidR="009B6EFC" w:rsidP="009866B8" w:rsidRDefault="009B6EFC" w14:paraId="03DF0F6A" w14:textId="77777777">
    <w:pPr>
      <w:pBdr>
        <w:top w:val="nil"/>
        <w:left w:val="nil"/>
        <w:bottom w:val="nil"/>
        <w:right w:val="nil"/>
        <w:between w:val="nil"/>
      </w:pBdr>
      <w:tabs>
        <w:tab w:val="center" w:pos="4320"/>
        <w:tab w:val="right" w:pos="864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ABCAAD8"/>
    <w:lvl w:ilvl="0">
      <w:start w:val="1"/>
      <w:numFmt w:val="bullet"/>
      <w:lvlText w:val=""/>
      <w:lvlJc w:val="left"/>
      <w:pPr>
        <w:tabs>
          <w:tab w:val="num" w:pos="643"/>
        </w:tabs>
        <w:ind w:left="643" w:hanging="360"/>
      </w:pPr>
      <w:rPr>
        <w:rFonts w:hint="default" w:ascii="Symbol" w:hAnsi="Symbol"/>
      </w:rPr>
    </w:lvl>
  </w:abstractNum>
  <w:abstractNum w:abstractNumId="1" w15:restartNumberingAfterBreak="0">
    <w:nsid w:val="FFFFFF89"/>
    <w:multiLevelType w:val="singleLevel"/>
    <w:tmpl w:val="3754F08E"/>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4D057DA"/>
    <w:multiLevelType w:val="multilevel"/>
    <w:tmpl w:val="EB4AF71C"/>
    <w:lvl w:ilvl="0">
      <w:start w:val="1"/>
      <w:numFmt w:val="decimal"/>
      <w:lvlText w:val="%1."/>
      <w:lvlJc w:val="left"/>
      <w:pPr>
        <w:ind w:left="360" w:hanging="360"/>
      </w:pPr>
      <w:rPr>
        <w:rFonts w:asciiTheme="majorHAnsi" w:hAnsiTheme="majorHAnsi" w:eastAsiaTheme="minorEastAsia" w:cstheme="minorBidi"/>
        <w:i w:val="0"/>
        <w:i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251550"/>
    <w:multiLevelType w:val="multilevel"/>
    <w:tmpl w:val="B096EC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843863"/>
    <w:multiLevelType w:val="multilevel"/>
    <w:tmpl w:val="C66C9DB8"/>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720" w:hanging="360"/>
      </w:pPr>
      <w:rPr>
        <w:rFonts w:ascii="Noto Sans Symbols" w:hAnsi="Noto Sans Symbols" w:eastAsia="Noto Sans Symbols" w:cs="Noto Sans Symbol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1CC6419"/>
    <w:multiLevelType w:val="multilevel"/>
    <w:tmpl w:val="BFA2620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6" w15:restartNumberingAfterBreak="0">
    <w:nsid w:val="124E00F2"/>
    <w:multiLevelType w:val="multilevel"/>
    <w:tmpl w:val="00B8DEE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D016773"/>
    <w:multiLevelType w:val="multilevel"/>
    <w:tmpl w:val="FE50DB6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720" w:hanging="360"/>
      </w:pPr>
      <w:rPr>
        <w:rFonts w:ascii="Noto Sans Symbols" w:hAnsi="Noto Sans Symbols" w:eastAsia="Noto Sans Symbols" w:cs="Noto Sans Symbol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090F88"/>
    <w:multiLevelType w:val="hybridMultilevel"/>
    <w:tmpl w:val="04F8DDB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17E1884"/>
    <w:multiLevelType w:val="hybridMultilevel"/>
    <w:tmpl w:val="2348EB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137E09"/>
    <w:multiLevelType w:val="multilevel"/>
    <w:tmpl w:val="E3609616"/>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1" w15:restartNumberingAfterBreak="0">
    <w:nsid w:val="2D1F3EF3"/>
    <w:multiLevelType w:val="hybridMultilevel"/>
    <w:tmpl w:val="71ECE1A6"/>
    <w:lvl w:ilvl="0" w:tplc="34090001">
      <w:start w:val="1"/>
      <w:numFmt w:val="bullet"/>
      <w:lvlText w:val=""/>
      <w:lvlJc w:val="left"/>
      <w:pPr>
        <w:ind w:left="360" w:hanging="360"/>
      </w:pPr>
      <w:rPr>
        <w:rFonts w:hint="default" w:ascii="Symbol" w:hAnsi="Symbol"/>
      </w:rPr>
    </w:lvl>
    <w:lvl w:ilvl="1" w:tplc="34090003" w:tentative="1">
      <w:start w:val="1"/>
      <w:numFmt w:val="bullet"/>
      <w:lvlText w:val="o"/>
      <w:lvlJc w:val="left"/>
      <w:pPr>
        <w:ind w:left="1080" w:hanging="360"/>
      </w:pPr>
      <w:rPr>
        <w:rFonts w:hint="default" w:ascii="Courier New" w:hAnsi="Courier New" w:cs="Courier New"/>
      </w:rPr>
    </w:lvl>
    <w:lvl w:ilvl="2" w:tplc="34090005" w:tentative="1">
      <w:start w:val="1"/>
      <w:numFmt w:val="bullet"/>
      <w:lvlText w:val=""/>
      <w:lvlJc w:val="left"/>
      <w:pPr>
        <w:ind w:left="1800" w:hanging="360"/>
      </w:pPr>
      <w:rPr>
        <w:rFonts w:hint="default" w:ascii="Wingdings" w:hAnsi="Wingdings"/>
      </w:rPr>
    </w:lvl>
    <w:lvl w:ilvl="3" w:tplc="34090001" w:tentative="1">
      <w:start w:val="1"/>
      <w:numFmt w:val="bullet"/>
      <w:lvlText w:val=""/>
      <w:lvlJc w:val="left"/>
      <w:pPr>
        <w:ind w:left="2520" w:hanging="360"/>
      </w:pPr>
      <w:rPr>
        <w:rFonts w:hint="default" w:ascii="Symbol" w:hAnsi="Symbol"/>
      </w:rPr>
    </w:lvl>
    <w:lvl w:ilvl="4" w:tplc="34090003" w:tentative="1">
      <w:start w:val="1"/>
      <w:numFmt w:val="bullet"/>
      <w:lvlText w:val="o"/>
      <w:lvlJc w:val="left"/>
      <w:pPr>
        <w:ind w:left="3240" w:hanging="360"/>
      </w:pPr>
      <w:rPr>
        <w:rFonts w:hint="default" w:ascii="Courier New" w:hAnsi="Courier New" w:cs="Courier New"/>
      </w:rPr>
    </w:lvl>
    <w:lvl w:ilvl="5" w:tplc="34090005" w:tentative="1">
      <w:start w:val="1"/>
      <w:numFmt w:val="bullet"/>
      <w:lvlText w:val=""/>
      <w:lvlJc w:val="left"/>
      <w:pPr>
        <w:ind w:left="3960" w:hanging="360"/>
      </w:pPr>
      <w:rPr>
        <w:rFonts w:hint="default" w:ascii="Wingdings" w:hAnsi="Wingdings"/>
      </w:rPr>
    </w:lvl>
    <w:lvl w:ilvl="6" w:tplc="34090001" w:tentative="1">
      <w:start w:val="1"/>
      <w:numFmt w:val="bullet"/>
      <w:lvlText w:val=""/>
      <w:lvlJc w:val="left"/>
      <w:pPr>
        <w:ind w:left="4680" w:hanging="360"/>
      </w:pPr>
      <w:rPr>
        <w:rFonts w:hint="default" w:ascii="Symbol" w:hAnsi="Symbol"/>
      </w:rPr>
    </w:lvl>
    <w:lvl w:ilvl="7" w:tplc="34090003" w:tentative="1">
      <w:start w:val="1"/>
      <w:numFmt w:val="bullet"/>
      <w:lvlText w:val="o"/>
      <w:lvlJc w:val="left"/>
      <w:pPr>
        <w:ind w:left="5400" w:hanging="360"/>
      </w:pPr>
      <w:rPr>
        <w:rFonts w:hint="default" w:ascii="Courier New" w:hAnsi="Courier New" w:cs="Courier New"/>
      </w:rPr>
    </w:lvl>
    <w:lvl w:ilvl="8" w:tplc="34090005" w:tentative="1">
      <w:start w:val="1"/>
      <w:numFmt w:val="bullet"/>
      <w:lvlText w:val=""/>
      <w:lvlJc w:val="left"/>
      <w:pPr>
        <w:ind w:left="6120" w:hanging="360"/>
      </w:pPr>
      <w:rPr>
        <w:rFonts w:hint="default" w:ascii="Wingdings" w:hAnsi="Wingdings"/>
      </w:rPr>
    </w:lvl>
  </w:abstractNum>
  <w:abstractNum w:abstractNumId="12" w15:restartNumberingAfterBreak="0">
    <w:nsid w:val="2D600224"/>
    <w:multiLevelType w:val="hybridMultilevel"/>
    <w:tmpl w:val="B22A7AAE"/>
    <w:lvl w:ilvl="0" w:tplc="F4CCFEAC">
      <w:start w:val="1"/>
      <w:numFmt w:val="bullet"/>
      <w:lvlText w:val=""/>
      <w:lvlJc w:val="left"/>
      <w:pPr>
        <w:ind w:left="2880" w:hanging="360"/>
      </w:pPr>
      <w:rPr>
        <w:rFonts w:ascii="Symbol" w:hAnsi="Symbol"/>
      </w:rPr>
    </w:lvl>
    <w:lvl w:ilvl="1" w:tplc="A3D6E3D6">
      <w:start w:val="1"/>
      <w:numFmt w:val="bullet"/>
      <w:lvlText w:val=""/>
      <w:lvlJc w:val="left"/>
      <w:pPr>
        <w:ind w:left="2880" w:hanging="360"/>
      </w:pPr>
      <w:rPr>
        <w:rFonts w:ascii="Symbol" w:hAnsi="Symbol"/>
      </w:rPr>
    </w:lvl>
    <w:lvl w:ilvl="2" w:tplc="1730D0A8">
      <w:start w:val="1"/>
      <w:numFmt w:val="bullet"/>
      <w:lvlText w:val=""/>
      <w:lvlJc w:val="left"/>
      <w:pPr>
        <w:ind w:left="2880" w:hanging="360"/>
      </w:pPr>
      <w:rPr>
        <w:rFonts w:ascii="Symbol" w:hAnsi="Symbol"/>
      </w:rPr>
    </w:lvl>
    <w:lvl w:ilvl="3" w:tplc="358ED17C">
      <w:start w:val="1"/>
      <w:numFmt w:val="bullet"/>
      <w:lvlText w:val=""/>
      <w:lvlJc w:val="left"/>
      <w:pPr>
        <w:ind w:left="2880" w:hanging="360"/>
      </w:pPr>
      <w:rPr>
        <w:rFonts w:ascii="Symbol" w:hAnsi="Symbol"/>
      </w:rPr>
    </w:lvl>
    <w:lvl w:ilvl="4" w:tplc="23C45B6E">
      <w:start w:val="1"/>
      <w:numFmt w:val="bullet"/>
      <w:lvlText w:val=""/>
      <w:lvlJc w:val="left"/>
      <w:pPr>
        <w:ind w:left="2880" w:hanging="360"/>
      </w:pPr>
      <w:rPr>
        <w:rFonts w:ascii="Symbol" w:hAnsi="Symbol"/>
      </w:rPr>
    </w:lvl>
    <w:lvl w:ilvl="5" w:tplc="128AA800">
      <w:start w:val="1"/>
      <w:numFmt w:val="bullet"/>
      <w:lvlText w:val=""/>
      <w:lvlJc w:val="left"/>
      <w:pPr>
        <w:ind w:left="2880" w:hanging="360"/>
      </w:pPr>
      <w:rPr>
        <w:rFonts w:ascii="Symbol" w:hAnsi="Symbol"/>
      </w:rPr>
    </w:lvl>
    <w:lvl w:ilvl="6" w:tplc="8D5C8AA4">
      <w:start w:val="1"/>
      <w:numFmt w:val="bullet"/>
      <w:lvlText w:val=""/>
      <w:lvlJc w:val="left"/>
      <w:pPr>
        <w:ind w:left="2880" w:hanging="360"/>
      </w:pPr>
      <w:rPr>
        <w:rFonts w:ascii="Symbol" w:hAnsi="Symbol"/>
      </w:rPr>
    </w:lvl>
    <w:lvl w:ilvl="7" w:tplc="58763B40">
      <w:start w:val="1"/>
      <w:numFmt w:val="bullet"/>
      <w:lvlText w:val=""/>
      <w:lvlJc w:val="left"/>
      <w:pPr>
        <w:ind w:left="2880" w:hanging="360"/>
      </w:pPr>
      <w:rPr>
        <w:rFonts w:ascii="Symbol" w:hAnsi="Symbol"/>
      </w:rPr>
    </w:lvl>
    <w:lvl w:ilvl="8" w:tplc="57D4B75A">
      <w:start w:val="1"/>
      <w:numFmt w:val="bullet"/>
      <w:lvlText w:val=""/>
      <w:lvlJc w:val="left"/>
      <w:pPr>
        <w:ind w:left="2880" w:hanging="360"/>
      </w:pPr>
      <w:rPr>
        <w:rFonts w:ascii="Symbol" w:hAnsi="Symbol"/>
      </w:rPr>
    </w:lvl>
  </w:abstractNum>
  <w:abstractNum w:abstractNumId="13" w15:restartNumberingAfterBreak="0">
    <w:nsid w:val="2EAA74E1"/>
    <w:multiLevelType w:val="multilevel"/>
    <w:tmpl w:val="65DABD7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720" w:hanging="360"/>
      </w:pPr>
      <w:rPr>
        <w:rFonts w:ascii="Noto Sans Symbols" w:hAnsi="Noto Sans Symbols" w:eastAsia="Noto Sans Symbols" w:cs="Noto Sans Symbol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0770917"/>
    <w:multiLevelType w:val="hybridMultilevel"/>
    <w:tmpl w:val="CC0800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89D1BA7"/>
    <w:multiLevelType w:val="multilevel"/>
    <w:tmpl w:val="14D0CA6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9233EB1"/>
    <w:multiLevelType w:val="multilevel"/>
    <w:tmpl w:val="35347AC6"/>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399428DA"/>
    <w:multiLevelType w:val="multilevel"/>
    <w:tmpl w:val="DFDEE1FE"/>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8" w15:restartNumberingAfterBreak="0">
    <w:nsid w:val="3B793E9F"/>
    <w:multiLevelType w:val="hybridMultilevel"/>
    <w:tmpl w:val="51302D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5E946DB"/>
    <w:multiLevelType w:val="multilevel"/>
    <w:tmpl w:val="FE5A52A8"/>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720" w:hanging="360"/>
      </w:pPr>
      <w:rPr>
        <w:rFonts w:ascii="Noto Sans Symbols" w:hAnsi="Noto Sans Symbols" w:eastAsia="Noto Sans Symbols" w:cs="Noto Sans Symbol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0D7737"/>
    <w:multiLevelType w:val="multilevel"/>
    <w:tmpl w:val="B6182E4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4EA95C7A"/>
    <w:multiLevelType w:val="hybridMultilevel"/>
    <w:tmpl w:val="035AFBC2"/>
    <w:lvl w:ilvl="0" w:tplc="0720DADE">
      <w:start w:val="1"/>
      <w:numFmt w:val="bullet"/>
      <w:lvlText w:val=""/>
      <w:lvlJc w:val="left"/>
      <w:pPr>
        <w:ind w:left="2880" w:hanging="360"/>
      </w:pPr>
      <w:rPr>
        <w:rFonts w:ascii="Symbol" w:hAnsi="Symbol"/>
      </w:rPr>
    </w:lvl>
    <w:lvl w:ilvl="1" w:tplc="F9FE18F8">
      <w:start w:val="1"/>
      <w:numFmt w:val="bullet"/>
      <w:lvlText w:val=""/>
      <w:lvlJc w:val="left"/>
      <w:pPr>
        <w:ind w:left="2880" w:hanging="360"/>
      </w:pPr>
      <w:rPr>
        <w:rFonts w:ascii="Symbol" w:hAnsi="Symbol"/>
      </w:rPr>
    </w:lvl>
    <w:lvl w:ilvl="2" w:tplc="625A9B20">
      <w:start w:val="1"/>
      <w:numFmt w:val="bullet"/>
      <w:lvlText w:val=""/>
      <w:lvlJc w:val="left"/>
      <w:pPr>
        <w:ind w:left="2880" w:hanging="360"/>
      </w:pPr>
      <w:rPr>
        <w:rFonts w:ascii="Symbol" w:hAnsi="Symbol"/>
      </w:rPr>
    </w:lvl>
    <w:lvl w:ilvl="3" w:tplc="86AC0648">
      <w:start w:val="1"/>
      <w:numFmt w:val="bullet"/>
      <w:lvlText w:val=""/>
      <w:lvlJc w:val="left"/>
      <w:pPr>
        <w:ind w:left="2880" w:hanging="360"/>
      </w:pPr>
      <w:rPr>
        <w:rFonts w:ascii="Symbol" w:hAnsi="Symbol"/>
      </w:rPr>
    </w:lvl>
    <w:lvl w:ilvl="4" w:tplc="4576192C">
      <w:start w:val="1"/>
      <w:numFmt w:val="bullet"/>
      <w:lvlText w:val=""/>
      <w:lvlJc w:val="left"/>
      <w:pPr>
        <w:ind w:left="2880" w:hanging="360"/>
      </w:pPr>
      <w:rPr>
        <w:rFonts w:ascii="Symbol" w:hAnsi="Symbol"/>
      </w:rPr>
    </w:lvl>
    <w:lvl w:ilvl="5" w:tplc="EBE42340">
      <w:start w:val="1"/>
      <w:numFmt w:val="bullet"/>
      <w:lvlText w:val=""/>
      <w:lvlJc w:val="left"/>
      <w:pPr>
        <w:ind w:left="2880" w:hanging="360"/>
      </w:pPr>
      <w:rPr>
        <w:rFonts w:ascii="Symbol" w:hAnsi="Symbol"/>
      </w:rPr>
    </w:lvl>
    <w:lvl w:ilvl="6" w:tplc="D56C233C">
      <w:start w:val="1"/>
      <w:numFmt w:val="bullet"/>
      <w:lvlText w:val=""/>
      <w:lvlJc w:val="left"/>
      <w:pPr>
        <w:ind w:left="2880" w:hanging="360"/>
      </w:pPr>
      <w:rPr>
        <w:rFonts w:ascii="Symbol" w:hAnsi="Symbol"/>
      </w:rPr>
    </w:lvl>
    <w:lvl w:ilvl="7" w:tplc="0742BB4A">
      <w:start w:val="1"/>
      <w:numFmt w:val="bullet"/>
      <w:lvlText w:val=""/>
      <w:lvlJc w:val="left"/>
      <w:pPr>
        <w:ind w:left="2880" w:hanging="360"/>
      </w:pPr>
      <w:rPr>
        <w:rFonts w:ascii="Symbol" w:hAnsi="Symbol"/>
      </w:rPr>
    </w:lvl>
    <w:lvl w:ilvl="8" w:tplc="88B61E4E">
      <w:start w:val="1"/>
      <w:numFmt w:val="bullet"/>
      <w:lvlText w:val=""/>
      <w:lvlJc w:val="left"/>
      <w:pPr>
        <w:ind w:left="2880" w:hanging="360"/>
      </w:pPr>
      <w:rPr>
        <w:rFonts w:ascii="Symbol" w:hAnsi="Symbol"/>
      </w:rPr>
    </w:lvl>
  </w:abstractNum>
  <w:abstractNum w:abstractNumId="22" w15:restartNumberingAfterBreak="0">
    <w:nsid w:val="56321323"/>
    <w:multiLevelType w:val="hybridMultilevel"/>
    <w:tmpl w:val="8B12D4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2F74DD"/>
    <w:multiLevelType w:val="multilevel"/>
    <w:tmpl w:val="3CFC08A8"/>
    <w:lvl w:ilvl="0">
      <w:start w:val="1"/>
      <w:numFmt w:val="lowerLetter"/>
      <w:pStyle w:val="ListBullet3"/>
      <w:lvlText w:val="%1)"/>
      <w:lvlJc w:val="left"/>
      <w:pPr>
        <w:ind w:left="360" w:hanging="360"/>
      </w:p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4" w15:restartNumberingAfterBreak="0">
    <w:nsid w:val="5FE518F9"/>
    <w:multiLevelType w:val="hybridMultilevel"/>
    <w:tmpl w:val="373418BC"/>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60637617"/>
    <w:multiLevelType w:val="hybridMultilevel"/>
    <w:tmpl w:val="49C8EB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A5B7DBA"/>
    <w:multiLevelType w:val="multilevel"/>
    <w:tmpl w:val="29AAABC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7" w15:restartNumberingAfterBreak="0">
    <w:nsid w:val="6E5C2105"/>
    <w:multiLevelType w:val="multilevel"/>
    <w:tmpl w:val="F24022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EF91F9A"/>
    <w:multiLevelType w:val="multilevel"/>
    <w:tmpl w:val="02FE1CAE"/>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9" w15:restartNumberingAfterBreak="0">
    <w:nsid w:val="73486690"/>
    <w:multiLevelType w:val="multilevel"/>
    <w:tmpl w:val="FE464700"/>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720" w:hanging="360"/>
      </w:pPr>
      <w:rPr>
        <w:rFonts w:ascii="Noto Sans Symbols" w:hAnsi="Noto Sans Symbols" w:eastAsia="Noto Sans Symbols" w:cs="Noto Sans Symbol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9283FD4"/>
    <w:multiLevelType w:val="multilevel"/>
    <w:tmpl w:val="E2509D0A"/>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720" w:hanging="360"/>
      </w:pPr>
      <w:rPr>
        <w:rFonts w:ascii="Noto Sans Symbols" w:hAnsi="Noto Sans Symbols" w:eastAsia="Noto Sans Symbols" w:cs="Noto Sans Symbol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2580575">
    <w:abstractNumId w:val="16"/>
  </w:num>
  <w:num w:numId="2" w16cid:durableId="1547907965">
    <w:abstractNumId w:val="6"/>
  </w:num>
  <w:num w:numId="3" w16cid:durableId="1016464119">
    <w:abstractNumId w:val="23"/>
  </w:num>
  <w:num w:numId="4" w16cid:durableId="379673716">
    <w:abstractNumId w:val="29"/>
  </w:num>
  <w:num w:numId="5" w16cid:durableId="559633235">
    <w:abstractNumId w:val="27"/>
  </w:num>
  <w:num w:numId="6" w16cid:durableId="18557242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6449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25100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7531508">
    <w:abstractNumId w:val="7"/>
  </w:num>
  <w:num w:numId="10" w16cid:durableId="1636065773">
    <w:abstractNumId w:val="9"/>
  </w:num>
  <w:num w:numId="11" w16cid:durableId="2099402292">
    <w:abstractNumId w:val="22"/>
  </w:num>
  <w:num w:numId="12" w16cid:durableId="305207264">
    <w:abstractNumId w:val="11"/>
  </w:num>
  <w:num w:numId="13" w16cid:durableId="1684432859">
    <w:abstractNumId w:val="2"/>
  </w:num>
  <w:num w:numId="14" w16cid:durableId="831290530">
    <w:abstractNumId w:val="14"/>
  </w:num>
  <w:num w:numId="15" w16cid:durableId="1838156544">
    <w:abstractNumId w:val="1"/>
  </w:num>
  <w:num w:numId="16" w16cid:durableId="329598368">
    <w:abstractNumId w:val="0"/>
  </w:num>
  <w:num w:numId="17" w16cid:durableId="972757340">
    <w:abstractNumId w:val="12"/>
  </w:num>
  <w:num w:numId="18" w16cid:durableId="1911957826">
    <w:abstractNumId w:val="21"/>
  </w:num>
  <w:num w:numId="19" w16cid:durableId="592737959">
    <w:abstractNumId w:val="18"/>
  </w:num>
  <w:num w:numId="20" w16cid:durableId="1890723787">
    <w:abstractNumId w:val="25"/>
  </w:num>
  <w:num w:numId="21" w16cid:durableId="1340044719">
    <w:abstractNumId w:val="17"/>
  </w:num>
  <w:num w:numId="22" w16cid:durableId="1004208283">
    <w:abstractNumId w:val="10"/>
  </w:num>
  <w:num w:numId="23" w16cid:durableId="946696954">
    <w:abstractNumId w:val="20"/>
  </w:num>
  <w:num w:numId="24" w16cid:durableId="730496699">
    <w:abstractNumId w:val="4"/>
  </w:num>
  <w:num w:numId="25" w16cid:durableId="1015612162">
    <w:abstractNumId w:val="30"/>
  </w:num>
  <w:num w:numId="26" w16cid:durableId="1692729811">
    <w:abstractNumId w:val="8"/>
  </w:num>
  <w:num w:numId="27" w16cid:durableId="297997685">
    <w:abstractNumId w:val="28"/>
  </w:num>
  <w:num w:numId="28" w16cid:durableId="1725719305">
    <w:abstractNumId w:val="3"/>
  </w:num>
  <w:num w:numId="29" w16cid:durableId="280696525">
    <w:abstractNumId w:val="5"/>
  </w:num>
  <w:num w:numId="30" w16cid:durableId="382019060">
    <w:abstractNumId w:val="15"/>
  </w:num>
  <w:num w:numId="31" w16cid:durableId="1027564482">
    <w:abstractNumId w:val="26"/>
  </w:num>
  <w:num w:numId="32" w16cid:durableId="1075319080">
    <w:abstractNumId w:val="19"/>
  </w:num>
  <w:num w:numId="33" w16cid:durableId="1923832318">
    <w:abstractNumId w:val="13"/>
  </w:num>
  <w:num w:numId="34" w16cid:durableId="2020235355">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proofState w:spelling="clean" w:grammar="dirty"/>
  <w:trackRevisions w:val="false"/>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1AD"/>
    <w:rsid w:val="0001198D"/>
    <w:rsid w:val="0001448B"/>
    <w:rsid w:val="000305B4"/>
    <w:rsid w:val="00044C5F"/>
    <w:rsid w:val="00073080"/>
    <w:rsid w:val="0008396C"/>
    <w:rsid w:val="00097C86"/>
    <w:rsid w:val="000A0F3B"/>
    <w:rsid w:val="000C1534"/>
    <w:rsid w:val="000F3E13"/>
    <w:rsid w:val="00112DCE"/>
    <w:rsid w:val="00121DF6"/>
    <w:rsid w:val="00133FDA"/>
    <w:rsid w:val="00144750"/>
    <w:rsid w:val="001529AB"/>
    <w:rsid w:val="0018799B"/>
    <w:rsid w:val="001D11B3"/>
    <w:rsid w:val="001D2515"/>
    <w:rsid w:val="001F2133"/>
    <w:rsid w:val="001F6FCA"/>
    <w:rsid w:val="002511C5"/>
    <w:rsid w:val="00262C9B"/>
    <w:rsid w:val="00272173"/>
    <w:rsid w:val="002769A5"/>
    <w:rsid w:val="00277254"/>
    <w:rsid w:val="002A3F08"/>
    <w:rsid w:val="002B76DE"/>
    <w:rsid w:val="002C4D3E"/>
    <w:rsid w:val="0030134D"/>
    <w:rsid w:val="00304C1F"/>
    <w:rsid w:val="00317036"/>
    <w:rsid w:val="003406A9"/>
    <w:rsid w:val="00357E4C"/>
    <w:rsid w:val="003673DE"/>
    <w:rsid w:val="0039184B"/>
    <w:rsid w:val="00391FA8"/>
    <w:rsid w:val="003A2857"/>
    <w:rsid w:val="003B1BCB"/>
    <w:rsid w:val="003C2D87"/>
    <w:rsid w:val="003D5D7C"/>
    <w:rsid w:val="003E3C8B"/>
    <w:rsid w:val="003E3F3E"/>
    <w:rsid w:val="003E6D1C"/>
    <w:rsid w:val="003F05C6"/>
    <w:rsid w:val="003F0FDF"/>
    <w:rsid w:val="003F46B1"/>
    <w:rsid w:val="004121A5"/>
    <w:rsid w:val="00427B30"/>
    <w:rsid w:val="00447054"/>
    <w:rsid w:val="004503F3"/>
    <w:rsid w:val="00465E12"/>
    <w:rsid w:val="004678A2"/>
    <w:rsid w:val="00484FF2"/>
    <w:rsid w:val="004B1200"/>
    <w:rsid w:val="004B3460"/>
    <w:rsid w:val="004B6AF7"/>
    <w:rsid w:val="004B6BFB"/>
    <w:rsid w:val="004D481D"/>
    <w:rsid w:val="004D4D2F"/>
    <w:rsid w:val="004F41DA"/>
    <w:rsid w:val="00513A8A"/>
    <w:rsid w:val="0051622A"/>
    <w:rsid w:val="005464AB"/>
    <w:rsid w:val="00553225"/>
    <w:rsid w:val="00564DEE"/>
    <w:rsid w:val="0056632B"/>
    <w:rsid w:val="00595B8A"/>
    <w:rsid w:val="005B1BD4"/>
    <w:rsid w:val="005B629C"/>
    <w:rsid w:val="005E31E5"/>
    <w:rsid w:val="005E55D8"/>
    <w:rsid w:val="005E58E7"/>
    <w:rsid w:val="005E7633"/>
    <w:rsid w:val="005F188C"/>
    <w:rsid w:val="005F1F88"/>
    <w:rsid w:val="00613BC4"/>
    <w:rsid w:val="0062508C"/>
    <w:rsid w:val="006366FA"/>
    <w:rsid w:val="00637A15"/>
    <w:rsid w:val="0064176E"/>
    <w:rsid w:val="00644C19"/>
    <w:rsid w:val="00650853"/>
    <w:rsid w:val="00653979"/>
    <w:rsid w:val="006559A2"/>
    <w:rsid w:val="00657045"/>
    <w:rsid w:val="00665093"/>
    <w:rsid w:val="00670778"/>
    <w:rsid w:val="006811AD"/>
    <w:rsid w:val="006909F8"/>
    <w:rsid w:val="006B2378"/>
    <w:rsid w:val="006B4797"/>
    <w:rsid w:val="006B493C"/>
    <w:rsid w:val="006F61D1"/>
    <w:rsid w:val="00700572"/>
    <w:rsid w:val="00703899"/>
    <w:rsid w:val="00732BCE"/>
    <w:rsid w:val="00733C6E"/>
    <w:rsid w:val="00756696"/>
    <w:rsid w:val="00772B5B"/>
    <w:rsid w:val="00782387"/>
    <w:rsid w:val="00796EC0"/>
    <w:rsid w:val="007C7604"/>
    <w:rsid w:val="007E2BCA"/>
    <w:rsid w:val="00832618"/>
    <w:rsid w:val="00840A99"/>
    <w:rsid w:val="0084208E"/>
    <w:rsid w:val="00847343"/>
    <w:rsid w:val="00863FE3"/>
    <w:rsid w:val="008A2693"/>
    <w:rsid w:val="008A71E2"/>
    <w:rsid w:val="008C1AF0"/>
    <w:rsid w:val="008E01A1"/>
    <w:rsid w:val="008E3618"/>
    <w:rsid w:val="008F5455"/>
    <w:rsid w:val="008F5D96"/>
    <w:rsid w:val="00913CCB"/>
    <w:rsid w:val="00933B15"/>
    <w:rsid w:val="00944562"/>
    <w:rsid w:val="0094686D"/>
    <w:rsid w:val="009556DD"/>
    <w:rsid w:val="00956550"/>
    <w:rsid w:val="00981F71"/>
    <w:rsid w:val="00984820"/>
    <w:rsid w:val="009866B8"/>
    <w:rsid w:val="00986C43"/>
    <w:rsid w:val="009B6EFC"/>
    <w:rsid w:val="009C52AC"/>
    <w:rsid w:val="009C605A"/>
    <w:rsid w:val="009C6FEA"/>
    <w:rsid w:val="009D400D"/>
    <w:rsid w:val="009D46F7"/>
    <w:rsid w:val="009E2B1D"/>
    <w:rsid w:val="009F6FE4"/>
    <w:rsid w:val="00A12AA7"/>
    <w:rsid w:val="00A215C1"/>
    <w:rsid w:val="00A350EE"/>
    <w:rsid w:val="00A36B5D"/>
    <w:rsid w:val="00A43F18"/>
    <w:rsid w:val="00A4426D"/>
    <w:rsid w:val="00A70E15"/>
    <w:rsid w:val="00A81518"/>
    <w:rsid w:val="00A818B7"/>
    <w:rsid w:val="00A93B67"/>
    <w:rsid w:val="00A962A6"/>
    <w:rsid w:val="00AB646F"/>
    <w:rsid w:val="00AC09DC"/>
    <w:rsid w:val="00AC7C17"/>
    <w:rsid w:val="00AE0E88"/>
    <w:rsid w:val="00AF3708"/>
    <w:rsid w:val="00AF63F8"/>
    <w:rsid w:val="00B313C8"/>
    <w:rsid w:val="00B52038"/>
    <w:rsid w:val="00B8429F"/>
    <w:rsid w:val="00BA1E41"/>
    <w:rsid w:val="00BC1072"/>
    <w:rsid w:val="00BC5DAA"/>
    <w:rsid w:val="00BD2F35"/>
    <w:rsid w:val="00BD4E85"/>
    <w:rsid w:val="00BE2EA1"/>
    <w:rsid w:val="00C03AEB"/>
    <w:rsid w:val="00C422FE"/>
    <w:rsid w:val="00C52510"/>
    <w:rsid w:val="00C60367"/>
    <w:rsid w:val="00C676A6"/>
    <w:rsid w:val="00C709B6"/>
    <w:rsid w:val="00C77203"/>
    <w:rsid w:val="00CA44BD"/>
    <w:rsid w:val="00CA5D73"/>
    <w:rsid w:val="00CA6BDF"/>
    <w:rsid w:val="00CB05E5"/>
    <w:rsid w:val="00CB4D11"/>
    <w:rsid w:val="00CE0904"/>
    <w:rsid w:val="00CE1993"/>
    <w:rsid w:val="00CF7EAC"/>
    <w:rsid w:val="00D02F1B"/>
    <w:rsid w:val="00D11A30"/>
    <w:rsid w:val="00D17D5C"/>
    <w:rsid w:val="00D302EF"/>
    <w:rsid w:val="00D3560D"/>
    <w:rsid w:val="00D36606"/>
    <w:rsid w:val="00D429BC"/>
    <w:rsid w:val="00D445A9"/>
    <w:rsid w:val="00D46762"/>
    <w:rsid w:val="00D86F53"/>
    <w:rsid w:val="00DB023B"/>
    <w:rsid w:val="00DF6863"/>
    <w:rsid w:val="00E110DC"/>
    <w:rsid w:val="00E157A5"/>
    <w:rsid w:val="00E20BCE"/>
    <w:rsid w:val="00E25D92"/>
    <w:rsid w:val="00E41912"/>
    <w:rsid w:val="00E41979"/>
    <w:rsid w:val="00E470F9"/>
    <w:rsid w:val="00E7708A"/>
    <w:rsid w:val="00E843C6"/>
    <w:rsid w:val="00E91E8E"/>
    <w:rsid w:val="00EA3313"/>
    <w:rsid w:val="00EA4523"/>
    <w:rsid w:val="00EB3FED"/>
    <w:rsid w:val="00ED30F9"/>
    <w:rsid w:val="00ED3E61"/>
    <w:rsid w:val="00EE4A43"/>
    <w:rsid w:val="00F10F5B"/>
    <w:rsid w:val="00F3534B"/>
    <w:rsid w:val="00F43194"/>
    <w:rsid w:val="00F624CE"/>
    <w:rsid w:val="00F8251A"/>
    <w:rsid w:val="00F8270A"/>
    <w:rsid w:val="00F84EE7"/>
    <w:rsid w:val="00FE71A6"/>
    <w:rsid w:val="00FE7C2F"/>
    <w:rsid w:val="00FF68B5"/>
    <w:rsid w:val="04946E76"/>
    <w:rsid w:val="0D046C37"/>
    <w:rsid w:val="14907AE7"/>
    <w:rsid w:val="1F490460"/>
    <w:rsid w:val="4EF83C7E"/>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5F8D9"/>
  <w15:docId w15:val="{90D9690D-ED80-4B47-8069-72D505F7DC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lang w:val="en-US"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 w:eastAsia="en-US"/>
    </w:rPr>
  </w:style>
  <w:style w:type="paragraph" w:styleId="Heading1">
    <w:name w:val="heading 1"/>
    <w:basedOn w:val="Normal"/>
    <w:next w:val="Normal"/>
    <w:link w:val="Heading1Char"/>
    <w:uiPriority w:val="9"/>
    <w:qFormat/>
    <w:pPr>
      <w:keepNext/>
      <w:keepLines/>
      <w:spacing w:before="480"/>
      <w:jc w:val="center"/>
      <w:outlineLvl w:val="0"/>
    </w:pPr>
    <w:rPr>
      <w:b/>
      <w:bCs/>
      <w:sz w:val="24"/>
      <w:szCs w:val="24"/>
    </w:rPr>
  </w:style>
  <w:style w:type="paragraph" w:styleId="Heading2">
    <w:name w:val="heading 2"/>
    <w:basedOn w:val="Normal"/>
    <w:next w:val="Normal"/>
    <w:link w:val="Heading2Char"/>
    <w:uiPriority w:val="9"/>
    <w:semiHidden/>
    <w:unhideWhenUsed/>
    <w:qFormat/>
    <w:pPr>
      <w:keepNext/>
      <w:keepLines/>
      <w:spacing w:before="200"/>
      <w:outlineLvl w:val="1"/>
    </w:pPr>
    <w:rPr>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b/>
      <w:bCs/>
      <w:i/>
      <w:iCs/>
      <w:color w:val="4F81BD"/>
    </w:rPr>
  </w:style>
  <w:style w:type="paragraph" w:styleId="Heading5">
    <w:name w:val="heading 5"/>
    <w:basedOn w:val="Normal"/>
    <w:next w:val="Normal"/>
    <w:link w:val="Heading5Char"/>
    <w:uiPriority w:val="9"/>
    <w:semiHidden/>
    <w:unhideWhenUsed/>
    <w:qFormat/>
    <w:pPr>
      <w:keepNext/>
      <w:keepLines/>
      <w:spacing w:before="200"/>
      <w:outlineLvl w:val="4"/>
    </w:pPr>
    <w:rPr>
      <w:color w:val="243F61"/>
    </w:rPr>
  </w:style>
  <w:style w:type="paragraph" w:styleId="Heading6">
    <w:name w:val="heading 6"/>
    <w:basedOn w:val="Normal"/>
    <w:next w:val="Normal"/>
    <w:link w:val="Heading6Char"/>
    <w:uiPriority w:val="9"/>
    <w:semiHidden/>
    <w:unhideWhenUsed/>
    <w:qFormat/>
    <w:pPr>
      <w:keepNext/>
      <w:keepLines/>
      <w:spacing w:before="200"/>
      <w:outlineLvl w:val="5"/>
    </w:pPr>
    <w:rPr>
      <w:i/>
      <w:iCs/>
      <w:color w:val="243F61"/>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eastAsiaTheme="majorEastAsia" w:cstheme="majorBidi"/>
      <w:color w:val="4F81BD" w:themeColor="accent1"/>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pPr>
      <w:pBdr>
        <w:bottom w:val="single" w:color="4F81BD" w:sz="8" w:space="4"/>
      </w:pBdr>
      <w:spacing w:after="300" w:line="240" w:lineRule="auto"/>
      <w:jc w:val="center"/>
    </w:pPr>
    <w:rPr>
      <w:b/>
      <w:bCs/>
      <w:sz w:val="28"/>
      <w:szCs w:val="28"/>
    </w:rPr>
  </w:style>
  <w:style w:type="paragraph" w:styleId="NoSpacing">
    <w:name w:val="No Spacing"/>
    <w:uiPriority w:val="1"/>
    <w:qFormat/>
    <w:rsid w:val="00CD5EA1"/>
    <w:pPr>
      <w:spacing w:line="240" w:lineRule="auto"/>
    </w:pPr>
  </w:style>
  <w:style w:type="character" w:styleId="Heading1Char" w:customStyle="1">
    <w:name w:val="Heading 1 Char"/>
    <w:basedOn w:val="DefaultParagraphFont"/>
    <w:link w:val="Heading1"/>
    <w:uiPriority w:val="9"/>
    <w:rsid w:val="00241461"/>
    <w:rPr>
      <w:b/>
      <w:bCs/>
      <w:sz w:val="24"/>
      <w:szCs w:val="24"/>
      <w:lang w:val="en" w:eastAsia="en-US"/>
    </w:rPr>
  </w:style>
  <w:style w:type="character" w:styleId="Heading2Char" w:customStyle="1">
    <w:name w:val="Heading 2 Char"/>
    <w:basedOn w:val="DefaultParagraphFont"/>
    <w:link w:val="Heading2"/>
    <w:uiPriority w:val="9"/>
    <w:semiHidden/>
    <w:rsid w:val="00FC693F"/>
    <w:rPr>
      <w:b/>
      <w:bCs/>
      <w:color w:val="4F81BD"/>
      <w:sz w:val="26"/>
      <w:szCs w:val="26"/>
      <w:lang w:val="en" w:eastAsia="en-US"/>
    </w:rPr>
  </w:style>
  <w:style w:type="character" w:styleId="Heading3Char" w:customStyle="1">
    <w:name w:val="Heading 3 Char"/>
    <w:basedOn w:val="DefaultParagraphFont"/>
    <w:link w:val="Heading3"/>
    <w:uiPriority w:val="9"/>
    <w:semiHidden/>
    <w:rsid w:val="00FC693F"/>
    <w:rPr>
      <w:b/>
      <w:bCs/>
      <w:color w:val="4F81BD"/>
      <w:lang w:val="en" w:eastAsia="en-US"/>
    </w:rPr>
  </w:style>
  <w:style w:type="character" w:styleId="TitleChar" w:customStyle="1">
    <w:name w:val="Title Char"/>
    <w:basedOn w:val="DefaultParagraphFont"/>
    <w:link w:val="Title"/>
    <w:uiPriority w:val="10"/>
    <w:rsid w:val="001A635F"/>
    <w:rPr>
      <w:b/>
      <w:bCs/>
      <w:sz w:val="28"/>
      <w:szCs w:val="28"/>
      <w:lang w:val="en" w:eastAsia="en-US"/>
    </w:rPr>
  </w:style>
  <w:style w:type="paragraph" w:styleId="Subtitle">
    <w:name w:val="Subtitle"/>
    <w:basedOn w:val="Normal"/>
    <w:next w:val="Normal"/>
    <w:link w:val="SubtitleChar"/>
    <w:uiPriority w:val="11"/>
    <w:qFormat/>
    <w:rPr>
      <w:i/>
      <w:color w:val="4F81BD"/>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LowerLetter" w:customStyle="1">
    <w:name w:val="List Lower Letter"/>
    <w:basedOn w:val="Normal"/>
    <w:uiPriority w:val="99"/>
    <w:unhideWhenUsed/>
    <w:rsid w:val="00326F90"/>
    <w:pPr>
      <w:tabs>
        <w:tab w:val="num" w:pos="360"/>
      </w:tabs>
      <w:ind w:left="360" w:hanging="360"/>
      <w:contextualSpacing/>
    </w:pPr>
  </w:style>
  <w:style w:type="paragraph" w:styleId="ListBullet">
    <w:name w:val="List Bullet"/>
    <w:basedOn w:val="Normal"/>
    <w:uiPriority w:val="99"/>
    <w:unhideWhenUsed/>
    <w:rsid w:val="00326F90"/>
    <w:pPr>
      <w:contextualSpacing/>
    </w:pPr>
  </w:style>
  <w:style w:type="paragraph" w:styleId="ListBullet2">
    <w:name w:val="List Bullet 2"/>
    <w:basedOn w:val="Normal"/>
    <w:uiPriority w:val="99"/>
    <w:unhideWhenUsed/>
    <w:rsid w:val="00326F90"/>
    <w:pPr>
      <w:ind w:left="72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ind w:left="360" w:hanging="36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b/>
      <w:bCs/>
      <w:i/>
      <w:iCs/>
      <w:color w:val="4F81BD"/>
      <w:lang w:val="en" w:eastAsia="en-US"/>
    </w:rPr>
  </w:style>
  <w:style w:type="character" w:styleId="Heading5Char" w:customStyle="1">
    <w:name w:val="Heading 5 Char"/>
    <w:basedOn w:val="DefaultParagraphFont"/>
    <w:link w:val="Heading5"/>
    <w:uiPriority w:val="9"/>
    <w:semiHidden/>
    <w:rsid w:val="00FC693F"/>
    <w:rPr>
      <w:color w:val="243F61"/>
      <w:lang w:val="en" w:eastAsia="en-US"/>
    </w:rPr>
  </w:style>
  <w:style w:type="character" w:styleId="Heading6Char" w:customStyle="1">
    <w:name w:val="Heading 6 Char"/>
    <w:basedOn w:val="DefaultParagraphFont"/>
    <w:link w:val="Heading6"/>
    <w:uiPriority w:val="9"/>
    <w:semiHidden/>
    <w:rsid w:val="00FC693F"/>
    <w:rPr>
      <w:i/>
      <w:iCs/>
      <w:color w:val="243F61"/>
      <w:lang w:val="en" w:eastAsia="en-US"/>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1ai1" w:customStyle="1">
    <w:name w:val="1 / a / i1"/>
    <w:aliases w:val="Mixed List"/>
    <w:uiPriority w:val="99"/>
    <w:unhideWhenUsed/>
    <w:rsid w:val="00CD5EA1"/>
    <w:pPr>
      <w:tabs>
        <w:tab w:val="num" w:pos="720"/>
      </w:tabs>
      <w:ind w:left="360" w:hanging="720"/>
    </w:pPr>
  </w:style>
  <w:style w:type="paragraph" w:styleId="Header">
    <w:name w:val="header"/>
    <w:basedOn w:val="Normal"/>
    <w:link w:val="HeaderChar"/>
    <w:uiPriority w:val="99"/>
    <w:unhideWhenUsed/>
    <w:rsid w:val="001A635F"/>
    <w:pPr>
      <w:tabs>
        <w:tab w:val="center" w:pos="4320"/>
        <w:tab w:val="right" w:pos="8640"/>
      </w:tabs>
      <w:spacing w:line="240" w:lineRule="auto"/>
    </w:pPr>
  </w:style>
  <w:style w:type="character" w:styleId="HeaderChar" w:customStyle="1">
    <w:name w:val="Header Char"/>
    <w:basedOn w:val="DefaultParagraphFont"/>
    <w:link w:val="Header"/>
    <w:uiPriority w:val="99"/>
    <w:rsid w:val="001A635F"/>
  </w:style>
  <w:style w:type="paragraph" w:styleId="Footer">
    <w:name w:val="footer"/>
    <w:basedOn w:val="Normal"/>
    <w:link w:val="FooterChar"/>
    <w:uiPriority w:val="99"/>
    <w:unhideWhenUsed/>
    <w:rsid w:val="001A635F"/>
    <w:pPr>
      <w:tabs>
        <w:tab w:val="center" w:pos="4320"/>
        <w:tab w:val="right" w:pos="8640"/>
      </w:tabs>
      <w:spacing w:line="240" w:lineRule="auto"/>
    </w:pPr>
  </w:style>
  <w:style w:type="character" w:styleId="FooterChar" w:customStyle="1">
    <w:name w:val="Footer Char"/>
    <w:basedOn w:val="DefaultParagraphFont"/>
    <w:link w:val="Footer"/>
    <w:uiPriority w:val="99"/>
    <w:rsid w:val="001A635F"/>
  </w:style>
  <w:style w:type="paragraph" w:styleId="FootnoteText">
    <w:name w:val="footnote text"/>
    <w:basedOn w:val="Normal"/>
    <w:link w:val="FootnoteTextChar"/>
    <w:uiPriority w:val="99"/>
    <w:unhideWhenUsed/>
    <w:rsid w:val="00CD5EA1"/>
    <w:pPr>
      <w:spacing w:line="240" w:lineRule="auto"/>
    </w:pPr>
    <w:rPr>
      <w:szCs w:val="24"/>
    </w:rPr>
  </w:style>
  <w:style w:type="character" w:styleId="FootnoteTextChar" w:customStyle="1">
    <w:name w:val="Footnote Text Char"/>
    <w:basedOn w:val="DefaultParagraphFont"/>
    <w:link w:val="FootnoteText"/>
    <w:uiPriority w:val="99"/>
    <w:rsid w:val="00CD5EA1"/>
    <w:rPr>
      <w:rFonts w:asciiTheme="majorHAnsi" w:hAnsiTheme="majorHAnsi"/>
      <w:sz w:val="20"/>
      <w:szCs w:val="24"/>
    </w:rPr>
  </w:style>
  <w:style w:type="character" w:styleId="FootnoteReference">
    <w:name w:val="footnote reference"/>
    <w:basedOn w:val="DefaultParagraphFont"/>
    <w:uiPriority w:val="99"/>
    <w:unhideWhenUsed/>
    <w:rsid w:val="001A635F"/>
    <w:rPr>
      <w:vertAlign w:val="superscript"/>
    </w:rPr>
  </w:style>
  <w:style w:type="character" w:styleId="Hyperlink">
    <w:name w:val="Hyperlink"/>
    <w:basedOn w:val="DefaultParagraphFont"/>
    <w:uiPriority w:val="99"/>
    <w:unhideWhenUsed/>
    <w:rsid w:val="001A635F"/>
    <w:rPr>
      <w:color w:val="0000FF" w:themeColor="hyperlink"/>
      <w:u w:val="single"/>
    </w:rPr>
  </w:style>
  <w:style w:type="character" w:styleId="FollowedHyperlink">
    <w:name w:val="FollowedHyperlink"/>
    <w:basedOn w:val="DefaultParagraphFont"/>
    <w:uiPriority w:val="99"/>
    <w:semiHidden/>
    <w:unhideWhenUsed/>
    <w:rsid w:val="001645A2"/>
    <w:rPr>
      <w:color w:val="800080" w:themeColor="followedHyperlink"/>
      <w:u w:val="single"/>
    </w:rPr>
  </w:style>
  <w:style w:type="paragraph" w:styleId="Revision">
    <w:name w:val="Revision"/>
    <w:hidden/>
    <w:uiPriority w:val="99"/>
    <w:semiHidden/>
    <w:rsid w:val="00896E03"/>
    <w:pPr>
      <w:spacing w:line="240" w:lineRule="auto"/>
    </w:pPr>
    <w:rPr>
      <w:rFonts w:asciiTheme="majorHAnsi" w:hAnsiTheme="majorHAnsi"/>
    </w:rPr>
  </w:style>
  <w:style w:type="character" w:styleId="CommentReference">
    <w:name w:val="annotation reference"/>
    <w:basedOn w:val="DefaultParagraphFont"/>
    <w:uiPriority w:val="99"/>
    <w:semiHidden/>
    <w:unhideWhenUsed/>
    <w:rsid w:val="00896E03"/>
    <w:rPr>
      <w:sz w:val="16"/>
      <w:szCs w:val="16"/>
    </w:rPr>
  </w:style>
  <w:style w:type="paragraph" w:styleId="CommentText">
    <w:name w:val="annotation text"/>
    <w:basedOn w:val="Normal"/>
    <w:link w:val="CommentTextChar"/>
    <w:uiPriority w:val="99"/>
    <w:unhideWhenUsed/>
    <w:rsid w:val="00896E03"/>
    <w:pPr>
      <w:spacing w:line="240" w:lineRule="auto"/>
    </w:pPr>
  </w:style>
  <w:style w:type="character" w:styleId="CommentTextChar" w:customStyle="1">
    <w:name w:val="Comment Text Char"/>
    <w:basedOn w:val="DefaultParagraphFont"/>
    <w:link w:val="CommentText"/>
    <w:uiPriority w:val="99"/>
    <w:rsid w:val="00896E03"/>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FE265F"/>
    <w:rPr>
      <w:b/>
      <w:bCs/>
    </w:rPr>
  </w:style>
  <w:style w:type="character" w:styleId="CommentSubjectChar" w:customStyle="1">
    <w:name w:val="Comment Subject Char"/>
    <w:basedOn w:val="CommentTextChar"/>
    <w:link w:val="CommentSubject"/>
    <w:uiPriority w:val="99"/>
    <w:semiHidden/>
    <w:rsid w:val="00FE265F"/>
    <w:rPr>
      <w:rFonts w:asciiTheme="majorHAnsi" w:hAnsiTheme="majorHAnsi"/>
      <w:b/>
      <w:bCs/>
      <w:sz w:val="20"/>
      <w:szCs w:val="20"/>
    </w:rPr>
  </w:style>
  <w:style w:type="table" w:styleId="a" w:customStyle="1">
    <w:basedOn w:val="TableNormal"/>
    <w:pPr>
      <w:spacing w:line="240" w:lineRule="auto"/>
    </w:pPr>
    <w:tblPr>
      <w:tblStyleRowBandSize w:val="1"/>
      <w:tblStyleColBandSize w:val="1"/>
    </w:tblPr>
  </w:style>
  <w:style w:type="table" w:styleId="a0" w:customStyle="1">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unhideWhenUsed/>
    <w:rsid w:val="003B1BCB"/>
    <w:rPr>
      <w:color w:val="605E5C"/>
      <w:shd w:val="clear" w:color="auto" w:fill="E1DFDD"/>
    </w:rPr>
  </w:style>
  <w:style w:type="table" w:styleId="TableNormal0" w:customStyle="1">
    <w:name w:val="TableNormal"/>
    <w:rsid w:val="00A12AA7"/>
    <w:rPr>
      <w:lang w:val="en" w:eastAsia="en-US"/>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98729">
      <w:bodyDiv w:val="1"/>
      <w:marLeft w:val="0"/>
      <w:marRight w:val="0"/>
      <w:marTop w:val="0"/>
      <w:marBottom w:val="0"/>
      <w:divBdr>
        <w:top w:val="none" w:sz="0" w:space="0" w:color="auto"/>
        <w:left w:val="none" w:sz="0" w:space="0" w:color="auto"/>
        <w:bottom w:val="none" w:sz="0" w:space="0" w:color="auto"/>
        <w:right w:val="none" w:sz="0" w:space="0" w:color="auto"/>
      </w:divBdr>
    </w:div>
    <w:div w:id="709957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thecarltondraftpromo.com.au"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thecarltondraftpromo.com.au"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thecarltondraftpromo.com.au"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plexus.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EsNwX850ZglFHOlkovpkxWkhQ==">CgMxLjA4AHIhMWNtTjVyYndTWTY4Zmt5WTNQejZKcGNDd0Y3VV9BRmtQ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c37048c2-9ffe-4a19-9085-376f4bd415c4" xsi:nil="true"/>
    <lcf76f155ced4ddcb4097134ff3c332f xmlns="c8117c38-1505-4675-8ac2-b2600d5000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7BAA7846B04C47B3D76E23605046B1" ma:contentTypeVersion="18" ma:contentTypeDescription="Create a new document." ma:contentTypeScope="" ma:versionID="fce2225f3187036c971b08001e893e11">
  <xsd:schema xmlns:xsd="http://www.w3.org/2001/XMLSchema" xmlns:xs="http://www.w3.org/2001/XMLSchema" xmlns:p="http://schemas.microsoft.com/office/2006/metadata/properties" xmlns:ns2="c37048c2-9ffe-4a19-9085-376f4bd415c4" xmlns:ns3="c8117c38-1505-4675-8ac2-b2600d50002c" targetNamespace="http://schemas.microsoft.com/office/2006/metadata/properties" ma:root="true" ma:fieldsID="9067d022ea4534ff2664106801330d9c" ns2:_="" ns3:_="">
    <xsd:import namespace="c37048c2-9ffe-4a19-9085-376f4bd415c4"/>
    <xsd:import namespace="c8117c38-1505-4675-8ac2-b2600d5000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048c2-9ffe-4a19-9085-376f4bd415c4"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da8276f-b93e-4386-9d6a-e201e89378c8}" ma:internalName="TaxCatchAll" ma:showField="CatchAllData" ma:web="c37048c2-9ffe-4a19-9085-376f4bd415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117c38-1505-4675-8ac2-b2600d5000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c331f4-6477-4a5c-8ea4-55d6b81e2c9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2F7BC3-297F-4702-8839-4FA98BBF8832}">
  <ds:schemaRefs>
    <ds:schemaRef ds:uri="http://schemas.microsoft.com/office/2006/metadata/properties"/>
    <ds:schemaRef ds:uri="http://schemas.microsoft.com/office/infopath/2007/PartnerControls"/>
    <ds:schemaRef ds:uri="c37048c2-9ffe-4a19-9085-376f4bd415c4"/>
    <ds:schemaRef ds:uri="c8117c38-1505-4675-8ac2-b2600d50002c"/>
  </ds:schemaRefs>
</ds:datastoreItem>
</file>

<file path=customXml/itemProps3.xml><?xml version="1.0" encoding="utf-8"?>
<ds:datastoreItem xmlns:ds="http://schemas.openxmlformats.org/officeDocument/2006/customXml" ds:itemID="{C190DD68-586C-417D-9732-32CCD4704BB5}">
  <ds:schemaRefs>
    <ds:schemaRef ds:uri="http://schemas.microsoft.com/sharepoint/v3/contenttype/forms"/>
  </ds:schemaRefs>
</ds:datastoreItem>
</file>

<file path=customXml/itemProps4.xml><?xml version="1.0" encoding="utf-8"?>
<ds:datastoreItem xmlns:ds="http://schemas.openxmlformats.org/officeDocument/2006/customXml" ds:itemID="{E469DF59-1F5A-4827-94C8-C5C616F2148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python-docx</dc:creator>
  <lastModifiedBy>Sciberras, John</lastModifiedBy>
  <revision>28</revision>
  <dcterms:created xsi:type="dcterms:W3CDTF">2026-01-14T00:14:00.0000000Z</dcterms:created>
  <dcterms:modified xsi:type="dcterms:W3CDTF">2026-05-15T03:43:34.7260201Z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19d756-792e-42a1-bcad-4cb9051ddd2d_Enabled">
    <vt:lpwstr>true</vt:lpwstr>
  </property>
  <property fmtid="{D5CDD505-2E9C-101B-9397-08002B2CF9AE}" pid="3" name="MSIP_Label_8e19d756-792e-42a1-bcad-4cb9051ddd2d_SetDate">
    <vt:lpwstr>2025-11-24T03:01:43Z</vt:lpwstr>
  </property>
  <property fmtid="{D5CDD505-2E9C-101B-9397-08002B2CF9AE}" pid="4" name="MSIP_Label_8e19d756-792e-42a1-bcad-4cb9051ddd2d_Method">
    <vt:lpwstr>Standard</vt:lpwstr>
  </property>
  <property fmtid="{D5CDD505-2E9C-101B-9397-08002B2CF9AE}" pid="5" name="MSIP_Label_8e19d756-792e-42a1-bcad-4cb9051ddd2d_Name">
    <vt:lpwstr>Confidential</vt:lpwstr>
  </property>
  <property fmtid="{D5CDD505-2E9C-101B-9397-08002B2CF9AE}" pid="6" name="MSIP_Label_8e19d756-792e-42a1-bcad-4cb9051ddd2d_SiteId">
    <vt:lpwstr>41eb501a-f671-4ce0-a5bf-b64168c3705f</vt:lpwstr>
  </property>
  <property fmtid="{D5CDD505-2E9C-101B-9397-08002B2CF9AE}" pid="7" name="MSIP_Label_8e19d756-792e-42a1-bcad-4cb9051ddd2d_ActionId">
    <vt:lpwstr>250d8bbb-f455-4868-b7df-f84420a6875b</vt:lpwstr>
  </property>
  <property fmtid="{D5CDD505-2E9C-101B-9397-08002B2CF9AE}" pid="8" name="MSIP_Label_8e19d756-792e-42a1-bcad-4cb9051ddd2d_ContentBits">
    <vt:lpwstr>2</vt:lpwstr>
  </property>
  <property fmtid="{D5CDD505-2E9C-101B-9397-08002B2CF9AE}" pid="9" name="MSIP_Label_8e19d756-792e-42a1-bcad-4cb9051ddd2d_Tag">
    <vt:lpwstr>50, 3, 0, 1</vt:lpwstr>
  </property>
  <property fmtid="{D5CDD505-2E9C-101B-9397-08002B2CF9AE}" pid="10" name="ContentTypeId">
    <vt:lpwstr>0x010100117BAA7846B04C47B3D76E23605046B1</vt:lpwstr>
  </property>
  <property fmtid="{D5CDD505-2E9C-101B-9397-08002B2CF9AE}" pid="11" name="MediaServiceImageTags">
    <vt:lpwstr/>
  </property>
</Properties>
</file>